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713F3" w14:textId="78EF0960" w:rsidR="00B525F2" w:rsidRPr="00897815" w:rsidRDefault="009F2BC3" w:rsidP="00261183">
      <w:pPr>
        <w:shd w:val="clear" w:color="auto" w:fill="F2F4F6"/>
        <w:jc w:val="center"/>
        <w:rPr>
          <w:rStyle w:val="auteurs"/>
          <w:color w:val="0A0A0A"/>
          <w:sz w:val="28"/>
          <w:szCs w:val="28"/>
        </w:rPr>
      </w:pPr>
      <w:r w:rsidRPr="00897815">
        <w:rPr>
          <w:rStyle w:val="auteurs"/>
          <w:color w:val="0A0A0A"/>
          <w:sz w:val="28"/>
          <w:szCs w:val="28"/>
        </w:rPr>
        <w:t>2018-</w:t>
      </w:r>
      <w:r w:rsidR="00B525F2" w:rsidRPr="00897815">
        <w:rPr>
          <w:rStyle w:val="auteurs"/>
          <w:color w:val="0A0A0A"/>
          <w:sz w:val="28"/>
          <w:szCs w:val="28"/>
        </w:rPr>
        <w:t>Le Temps de la Palestine</w:t>
      </w:r>
      <w:r w:rsidR="004E2DCE" w:rsidRPr="00897815">
        <w:rPr>
          <w:rStyle w:val="auteurs"/>
          <w:color w:val="0A0A0A"/>
          <w:sz w:val="28"/>
          <w:szCs w:val="28"/>
        </w:rPr>
        <w:t xml:space="preserve"> présente</w:t>
      </w:r>
    </w:p>
    <w:p w14:paraId="4D36D0A5" w14:textId="46E9CD1B" w:rsidR="004E2DCE" w:rsidRPr="00897815" w:rsidRDefault="004E2DCE" w:rsidP="00261183">
      <w:pPr>
        <w:shd w:val="clear" w:color="auto" w:fill="F2F4F6"/>
        <w:jc w:val="center"/>
        <w:rPr>
          <w:b/>
          <w:bCs/>
          <w:color w:val="0A0A0A"/>
        </w:rPr>
      </w:pPr>
      <w:r w:rsidRPr="00897815">
        <w:rPr>
          <w:b/>
          <w:bCs/>
          <w:color w:val="0A0A0A"/>
          <w:sz w:val="28"/>
          <w:szCs w:val="28"/>
        </w:rPr>
        <w:t>Une initiative organisée par l'UJFP et l'AFPS</w:t>
      </w:r>
    </w:p>
    <w:p w14:paraId="6F710747" w14:textId="77777777" w:rsidR="004E2DCE" w:rsidRPr="00897815" w:rsidRDefault="004E2DCE" w:rsidP="00261183">
      <w:pPr>
        <w:pStyle w:val="NormalWeb"/>
        <w:shd w:val="clear" w:color="auto" w:fill="F2F4F6"/>
        <w:spacing w:before="0" w:beforeAutospacing="0" w:after="0" w:afterAutospacing="0"/>
        <w:jc w:val="center"/>
        <w:rPr>
          <w:rFonts w:ascii="Arial" w:hAnsi="Arial" w:cs="Arial"/>
          <w:color w:val="212121"/>
        </w:rPr>
      </w:pPr>
    </w:p>
    <w:p w14:paraId="01284C3C" w14:textId="77777777" w:rsidR="004E2DCE" w:rsidRPr="00897815" w:rsidRDefault="004E2DCE" w:rsidP="00261183">
      <w:pPr>
        <w:pStyle w:val="NormalWeb"/>
        <w:shd w:val="clear" w:color="auto" w:fill="F2F4F6"/>
        <w:spacing w:before="0" w:beforeAutospacing="0" w:after="0" w:afterAutospacing="0"/>
        <w:jc w:val="center"/>
        <w:rPr>
          <w:rFonts w:ascii="Arial" w:hAnsi="Arial" w:cs="Arial"/>
          <w:color w:val="212121"/>
          <w:sz w:val="32"/>
          <w:szCs w:val="32"/>
        </w:rPr>
      </w:pPr>
      <w:r w:rsidRPr="00897815">
        <w:rPr>
          <w:rFonts w:ascii="Arial" w:hAnsi="Arial" w:cs="Arial"/>
          <w:color w:val="212121"/>
          <w:sz w:val="32"/>
          <w:szCs w:val="32"/>
        </w:rPr>
        <w:t>Soirée-débat autour du</w:t>
      </w:r>
      <w:r w:rsidR="00B525F2" w:rsidRPr="00897815">
        <w:rPr>
          <w:rFonts w:ascii="Arial" w:hAnsi="Arial" w:cs="Arial"/>
          <w:color w:val="212121"/>
          <w:sz w:val="32"/>
          <w:szCs w:val="32"/>
        </w:rPr>
        <w:t xml:space="preserve"> film documentaire</w:t>
      </w:r>
    </w:p>
    <w:p w14:paraId="0CD7766F" w14:textId="126E5702" w:rsidR="004E2DCE" w:rsidRPr="00897815" w:rsidRDefault="00B525F2" w:rsidP="00261183">
      <w:pPr>
        <w:pStyle w:val="NormalWeb"/>
        <w:shd w:val="clear" w:color="auto" w:fill="F2F4F6"/>
        <w:spacing w:before="0" w:beforeAutospacing="0" w:after="0" w:afterAutospacing="0"/>
        <w:jc w:val="center"/>
        <w:rPr>
          <w:rFonts w:ascii="Arial" w:hAnsi="Arial" w:cs="Arial"/>
          <w:color w:val="212121"/>
          <w:sz w:val="32"/>
          <w:szCs w:val="32"/>
        </w:rPr>
      </w:pPr>
      <w:r w:rsidRPr="00897815">
        <w:rPr>
          <w:rFonts w:ascii="Arial" w:hAnsi="Arial" w:cs="Arial"/>
          <w:b/>
          <w:bCs/>
          <w:color w:val="212121"/>
          <w:sz w:val="36"/>
          <w:szCs w:val="36"/>
        </w:rPr>
        <w:t>"Razan, une trace du papillon"</w:t>
      </w:r>
      <w:r w:rsidR="004E2DCE" w:rsidRPr="00897815">
        <w:rPr>
          <w:rFonts w:ascii="Arial" w:hAnsi="Arial" w:cs="Arial"/>
          <w:color w:val="212121"/>
          <w:sz w:val="32"/>
          <w:szCs w:val="32"/>
        </w:rPr>
        <w:t xml:space="preserve"> en présence des parents de Razan et du cinéaste</w:t>
      </w:r>
    </w:p>
    <w:p w14:paraId="09601A9E" w14:textId="2E0CA52B" w:rsidR="00261183" w:rsidRDefault="00261183" w:rsidP="00320EDF">
      <w:pPr>
        <w:pStyle w:val="NormalWeb"/>
        <w:shd w:val="clear" w:color="auto" w:fill="F2F4F6"/>
        <w:spacing w:before="0" w:beforeAutospacing="0" w:after="0" w:afterAutospacing="0"/>
        <w:jc w:val="center"/>
        <w:rPr>
          <w:rFonts w:ascii="Arial" w:hAnsi="Arial" w:cs="Arial"/>
          <w:color w:val="212121"/>
          <w:sz w:val="32"/>
          <w:szCs w:val="32"/>
        </w:rPr>
      </w:pPr>
    </w:p>
    <w:p w14:paraId="2C1DFD54" w14:textId="3065C49E" w:rsidR="004E2DCE" w:rsidRPr="00715DD6" w:rsidRDefault="004E2DCE" w:rsidP="000515EE">
      <w:pPr>
        <w:pStyle w:val="NormalWeb"/>
        <w:shd w:val="clear" w:color="auto" w:fill="F2F4F6"/>
        <w:spacing w:before="0" w:beforeAutospacing="0" w:after="0" w:afterAutospacing="0"/>
        <w:rPr>
          <w:rFonts w:ascii="Arial" w:hAnsi="Arial"/>
          <w:b/>
          <w:bCs/>
          <w:color w:val="212121"/>
          <w:sz w:val="27"/>
          <w:szCs w:val="27"/>
        </w:rPr>
      </w:pPr>
    </w:p>
    <w:p w14:paraId="1961AD30" w14:textId="4F3316AA" w:rsidR="00B525F2" w:rsidRDefault="00B525F2" w:rsidP="00B525F2">
      <w:pPr>
        <w:shd w:val="clear" w:color="auto" w:fill="F2F4F6"/>
        <w:spacing w:line="360" w:lineRule="atLeast"/>
        <w:rPr>
          <w:rFonts w:ascii="Source Sans Pro" w:hAnsi="Source Sans Pro"/>
          <w:color w:val="212121"/>
          <w:sz w:val="27"/>
          <w:szCs w:val="27"/>
        </w:rPr>
      </w:pPr>
      <w:bookmarkStart w:id="0" w:name="_GoBack"/>
      <w:r>
        <w:rPr>
          <w:rFonts w:ascii="Source Sans Pro" w:hAnsi="Source Sans Pro"/>
          <w:noProof/>
          <w:color w:val="212121"/>
          <w:sz w:val="27"/>
          <w:szCs w:val="27"/>
        </w:rPr>
        <w:drawing>
          <wp:inline distT="0" distB="0" distL="0" distR="0" wp14:anchorId="66A6D8C6" wp14:editId="1DB54C0B">
            <wp:extent cx="6120130" cy="3263900"/>
            <wp:effectExtent l="0" t="0" r="0" b="0"/>
            <wp:docPr id="1" name="Image 1" descr="http://www.france-palestine.org/local/cache-gd2/ba/a87602044e999c4496f375e52beb30.jpg?153822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ance-palestine.org/local/cache-gd2/ba/a87602044e999c4496f375e52beb30.jpg?15382238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263900"/>
                    </a:xfrm>
                    <a:prstGeom prst="rect">
                      <a:avLst/>
                    </a:prstGeom>
                    <a:noFill/>
                    <a:ln>
                      <a:noFill/>
                    </a:ln>
                  </pic:spPr>
                </pic:pic>
              </a:graphicData>
            </a:graphic>
          </wp:inline>
        </w:drawing>
      </w:r>
      <w:bookmarkEnd w:id="0"/>
    </w:p>
    <w:p w14:paraId="533DD477" w14:textId="1E657006" w:rsidR="00B525F2" w:rsidRPr="00715DD6" w:rsidRDefault="00B525F2" w:rsidP="00897815">
      <w:pPr>
        <w:pStyle w:val="NormalWeb"/>
        <w:shd w:val="clear" w:color="auto" w:fill="F2F4F6"/>
        <w:spacing w:before="0" w:beforeAutospacing="0" w:after="0" w:afterAutospacing="0"/>
        <w:rPr>
          <w:rFonts w:ascii="Arial" w:hAnsi="Arial" w:cs="Arial"/>
          <w:color w:val="212121"/>
          <w:sz w:val="28"/>
          <w:szCs w:val="28"/>
        </w:rPr>
      </w:pPr>
      <w:r w:rsidRPr="00715DD6">
        <w:rPr>
          <w:rFonts w:ascii="Arial" w:hAnsi="Arial" w:cs="Arial"/>
          <w:color w:val="212121"/>
          <w:sz w:val="28"/>
          <w:szCs w:val="28"/>
        </w:rPr>
        <w:t xml:space="preserve">Du 9 octobre au 9 novembre 2018, Iyad Alasttal et les parents de Razan accompagnent le film dans une grande tournée dans toutes les régions de France. Cette tournée est organisée </w:t>
      </w:r>
      <w:r w:rsidR="004E2DCE" w:rsidRPr="00715DD6">
        <w:rPr>
          <w:rFonts w:ascii="Arial" w:hAnsi="Arial" w:cs="Arial"/>
          <w:color w:val="212121"/>
          <w:sz w:val="28"/>
          <w:szCs w:val="28"/>
        </w:rPr>
        <w:t xml:space="preserve">dans le cadre de 2018-Le temps de la Palestine </w:t>
      </w:r>
      <w:r w:rsidRPr="00715DD6">
        <w:rPr>
          <w:rFonts w:ascii="Arial" w:hAnsi="Arial" w:cs="Arial"/>
          <w:color w:val="212121"/>
          <w:sz w:val="28"/>
          <w:szCs w:val="28"/>
        </w:rPr>
        <w:t>par les associations de solidarité avec la Palestine, AFPS, UJFP, BDS, Coordination des associations Palestiniennes à Paris</w:t>
      </w:r>
      <w:r w:rsidR="000515EE">
        <w:rPr>
          <w:rFonts w:ascii="Arial" w:hAnsi="Arial" w:cs="Arial"/>
          <w:color w:val="212121"/>
          <w:sz w:val="28"/>
          <w:szCs w:val="28"/>
        </w:rPr>
        <w:t xml:space="preserve"> et</w:t>
      </w:r>
      <w:r w:rsidRPr="00715DD6">
        <w:rPr>
          <w:rFonts w:ascii="Arial" w:hAnsi="Arial" w:cs="Arial"/>
          <w:color w:val="212121"/>
          <w:sz w:val="28"/>
          <w:szCs w:val="28"/>
        </w:rPr>
        <w:t xml:space="preserve"> </w:t>
      </w:r>
      <w:r w:rsidR="000515EE">
        <w:rPr>
          <w:rFonts w:ascii="Arial" w:hAnsi="Arial" w:cs="Arial"/>
          <w:color w:val="212121"/>
          <w:sz w:val="28"/>
          <w:szCs w:val="28"/>
        </w:rPr>
        <w:t>l'</w:t>
      </w:r>
      <w:r w:rsidRPr="00715DD6">
        <w:rPr>
          <w:rFonts w:ascii="Arial" w:hAnsi="Arial" w:cs="Arial"/>
          <w:color w:val="212121"/>
          <w:sz w:val="28"/>
          <w:szCs w:val="28"/>
        </w:rPr>
        <w:t xml:space="preserve">Association des Palestiniens en France </w:t>
      </w:r>
      <w:proofErr w:type="spellStart"/>
      <w:r w:rsidRPr="00715DD6">
        <w:rPr>
          <w:rFonts w:ascii="Arial" w:hAnsi="Arial" w:cs="Arial"/>
          <w:color w:val="212121"/>
          <w:sz w:val="28"/>
          <w:szCs w:val="28"/>
        </w:rPr>
        <w:t>Aljaliya</w:t>
      </w:r>
      <w:proofErr w:type="spellEnd"/>
      <w:r w:rsidRPr="00715DD6">
        <w:rPr>
          <w:rFonts w:ascii="Arial" w:hAnsi="Arial" w:cs="Arial"/>
          <w:color w:val="212121"/>
          <w:sz w:val="28"/>
          <w:szCs w:val="28"/>
        </w:rPr>
        <w:t>.</w:t>
      </w:r>
    </w:p>
    <w:p w14:paraId="6244FA1B" w14:textId="77777777" w:rsidR="00897815" w:rsidRDefault="00897815" w:rsidP="009F2BC3">
      <w:pPr>
        <w:pStyle w:val="NormalWeb"/>
        <w:shd w:val="clear" w:color="auto" w:fill="F2F4F6"/>
        <w:spacing w:before="0" w:beforeAutospacing="0" w:after="0" w:afterAutospacing="0"/>
        <w:jc w:val="both"/>
        <w:rPr>
          <w:rFonts w:ascii="Source Sans Pro" w:hAnsi="Source Sans Pro"/>
          <w:color w:val="212121"/>
        </w:rPr>
      </w:pPr>
    </w:p>
    <w:p w14:paraId="060CC4C2" w14:textId="4327A07F" w:rsidR="00B525F2" w:rsidRDefault="00B525F2" w:rsidP="009F2BC3">
      <w:pPr>
        <w:pStyle w:val="NormalWeb"/>
        <w:shd w:val="clear" w:color="auto" w:fill="F2F4F6"/>
        <w:spacing w:before="0" w:beforeAutospacing="0" w:after="0" w:afterAutospacing="0"/>
        <w:jc w:val="both"/>
        <w:rPr>
          <w:rFonts w:ascii="Source Sans Pro" w:hAnsi="Source Sans Pro"/>
          <w:color w:val="212121"/>
        </w:rPr>
      </w:pPr>
      <w:r w:rsidRPr="009F2BC3">
        <w:rPr>
          <w:rFonts w:ascii="Source Sans Pro" w:hAnsi="Source Sans Pro"/>
          <w:color w:val="212121"/>
        </w:rPr>
        <w:t>Razan el-Najjar, jeune infirmière palestinienne de 21 ans, a été tuée le 1er juin 2018, lors de la Grande marche du retour, sur la bordure orientale de Khan Younès, dans le sud de la Bande de Gaza.</w:t>
      </w:r>
      <w:r w:rsidR="009F2BC3">
        <w:rPr>
          <w:rFonts w:ascii="Source Sans Pro" w:hAnsi="Source Sans Pro"/>
          <w:color w:val="212121"/>
        </w:rPr>
        <w:t xml:space="preserve"> </w:t>
      </w:r>
      <w:r w:rsidRPr="009F2BC3">
        <w:rPr>
          <w:rFonts w:ascii="Source Sans Pro" w:hAnsi="Source Sans Pro"/>
          <w:color w:val="212121"/>
        </w:rPr>
        <w:t>Alors qu’elle travaillait comme secouriste et portait une veste avec le logo des services sanitaires, Razan a été mortellement touchée d’une balle explosive tirée par un sniper de Tsahal.</w:t>
      </w:r>
    </w:p>
    <w:p w14:paraId="6683E29F" w14:textId="77777777" w:rsidR="009F2BC3" w:rsidRPr="009F2BC3" w:rsidRDefault="009F2BC3" w:rsidP="009F2BC3">
      <w:pPr>
        <w:pStyle w:val="NormalWeb"/>
        <w:shd w:val="clear" w:color="auto" w:fill="F2F4F6"/>
        <w:spacing w:before="0" w:beforeAutospacing="0" w:after="0" w:afterAutospacing="0"/>
        <w:jc w:val="both"/>
        <w:rPr>
          <w:rFonts w:ascii="Source Sans Pro" w:hAnsi="Source Sans Pro"/>
          <w:color w:val="212121"/>
        </w:rPr>
      </w:pPr>
    </w:p>
    <w:p w14:paraId="32E4ECB1" w14:textId="5A8C577F" w:rsidR="00B525F2" w:rsidRDefault="00B525F2" w:rsidP="009F2BC3">
      <w:pPr>
        <w:pStyle w:val="NormalWeb"/>
        <w:shd w:val="clear" w:color="auto" w:fill="F2F4F6"/>
        <w:spacing w:before="0" w:beforeAutospacing="0" w:after="0" w:afterAutospacing="0"/>
        <w:jc w:val="both"/>
        <w:rPr>
          <w:rFonts w:ascii="Source Sans Pro" w:hAnsi="Source Sans Pro"/>
          <w:color w:val="212121"/>
        </w:rPr>
      </w:pPr>
      <w:r w:rsidRPr="009F2BC3">
        <w:rPr>
          <w:rFonts w:ascii="Source Sans Pro" w:hAnsi="Source Sans Pro"/>
          <w:color w:val="212121"/>
        </w:rPr>
        <w:t xml:space="preserve">Dans </w:t>
      </w:r>
      <w:r w:rsidR="009F2BC3">
        <w:rPr>
          <w:rFonts w:ascii="Source Sans Pro" w:hAnsi="Source Sans Pro"/>
          <w:color w:val="212121"/>
        </w:rPr>
        <w:t>l</w:t>
      </w:r>
      <w:r w:rsidRPr="009F2BC3">
        <w:rPr>
          <w:rFonts w:ascii="Source Sans Pro" w:hAnsi="Source Sans Pro"/>
          <w:color w:val="212121"/>
        </w:rPr>
        <w:t>e film documentaire, réalisé par Iyad Alasttal, cinéaste de Gaza, nous allons suivre la maman de Razan et sa famille, dans sa maison, dans le quartier et rencontrer les voisins, pour apprendre de la vie de cette jeune femme, et découvrir des images des grandes marches du retour qui se tiennent tous les vendredis à Gaza, depuis le 30 mars 2018.</w:t>
      </w:r>
    </w:p>
    <w:p w14:paraId="550599E6" w14:textId="77777777" w:rsidR="009F2BC3" w:rsidRPr="009F2BC3" w:rsidRDefault="009F2BC3" w:rsidP="009F2BC3">
      <w:pPr>
        <w:pStyle w:val="NormalWeb"/>
        <w:shd w:val="clear" w:color="auto" w:fill="F2F4F6"/>
        <w:spacing w:before="0" w:beforeAutospacing="0" w:after="0" w:afterAutospacing="0"/>
        <w:jc w:val="both"/>
        <w:rPr>
          <w:rFonts w:ascii="Source Sans Pro" w:hAnsi="Source Sans Pro"/>
          <w:color w:val="212121"/>
        </w:rPr>
      </w:pPr>
    </w:p>
    <w:p w14:paraId="13590E35" w14:textId="77BA8C29" w:rsidR="00B525F2" w:rsidRPr="009F2BC3" w:rsidRDefault="00B525F2" w:rsidP="009F2BC3">
      <w:pPr>
        <w:pStyle w:val="NormalWeb"/>
        <w:shd w:val="clear" w:color="auto" w:fill="F2F4F6"/>
        <w:spacing w:before="0" w:beforeAutospacing="0" w:after="0" w:afterAutospacing="0"/>
        <w:jc w:val="both"/>
        <w:rPr>
          <w:rStyle w:val="lev"/>
          <w:rFonts w:ascii="Source Sans Pro" w:hAnsi="Source Sans Pro"/>
          <w:color w:val="212121"/>
        </w:rPr>
      </w:pPr>
      <w:r w:rsidRPr="009F2BC3">
        <w:rPr>
          <w:rStyle w:val="lev"/>
          <w:rFonts w:ascii="Source Sans Pro" w:hAnsi="Source Sans Pro"/>
          <w:color w:val="212121"/>
        </w:rPr>
        <w:t>Programme de la tournée</w:t>
      </w:r>
    </w:p>
    <w:p w14:paraId="574C0F8F" w14:textId="7AECCA6C" w:rsidR="00854A06" w:rsidRPr="009F2BC3" w:rsidRDefault="000515EE" w:rsidP="009F2BC3">
      <w:pPr>
        <w:pStyle w:val="NormalWeb"/>
        <w:shd w:val="clear" w:color="auto" w:fill="F2F4F6"/>
        <w:spacing w:before="0" w:beforeAutospacing="0" w:after="0" w:afterAutospacing="0"/>
        <w:rPr>
          <w:rFonts w:ascii="Source Sans Pro" w:hAnsi="Source Sans Pro"/>
          <w:color w:val="212121"/>
        </w:rPr>
      </w:pPr>
      <w:r>
        <w:rPr>
          <w:rFonts w:ascii="Source Sans Pro" w:hAnsi="Source Sans Pro"/>
          <w:color w:val="212121"/>
        </w:rPr>
        <w:t xml:space="preserve">Commencée le 9 octobre à Paris, cette "tournée" en est à la moitié de son déroulement. Elle se terminera un mois plus tard en Corse où </w:t>
      </w:r>
      <w:r w:rsidR="00B525F2" w:rsidRPr="009F2BC3">
        <w:rPr>
          <w:rFonts w:ascii="Source Sans Pro" w:hAnsi="Source Sans Pro"/>
          <w:color w:val="212121"/>
        </w:rPr>
        <w:t xml:space="preserve">"Razan, une trace du papillon" </w:t>
      </w:r>
      <w:r>
        <w:rPr>
          <w:rFonts w:ascii="Source Sans Pro" w:hAnsi="Source Sans Pro"/>
          <w:color w:val="212121"/>
        </w:rPr>
        <w:t xml:space="preserve">sera </w:t>
      </w:r>
      <w:proofErr w:type="gramStart"/>
      <w:r>
        <w:rPr>
          <w:rFonts w:ascii="Source Sans Pro" w:hAnsi="Source Sans Pro"/>
          <w:color w:val="212121"/>
        </w:rPr>
        <w:t>présenté et débattu</w:t>
      </w:r>
      <w:proofErr w:type="gramEnd"/>
      <w:r>
        <w:rPr>
          <w:rFonts w:ascii="Source Sans Pro" w:hAnsi="Source Sans Pro"/>
          <w:color w:val="212121"/>
        </w:rPr>
        <w:t xml:space="preserve"> 2 fois. Cette tournée française terminée, Sabreen et Ashraf, les parents de Razan ainsi qu'Iyad, le </w:t>
      </w:r>
      <w:r>
        <w:rPr>
          <w:rFonts w:ascii="Source Sans Pro" w:hAnsi="Source Sans Pro"/>
          <w:color w:val="212121"/>
        </w:rPr>
        <w:lastRenderedPageBreak/>
        <w:t>réalisateur du film, s'envoleront pour Berlin afin de continuer leur combat pour leur fille et pour la Palestine en Allemagne et en Suisse.</w:t>
      </w:r>
      <w:r w:rsidR="00B525F2" w:rsidRPr="009F2BC3">
        <w:rPr>
          <w:rFonts w:ascii="Source Sans Pro" w:hAnsi="Source Sans Pro"/>
          <w:color w:val="212121"/>
        </w:rPr>
        <w:t xml:space="preserve"> </w:t>
      </w:r>
    </w:p>
    <w:p w14:paraId="54064FB6" w14:textId="77777777" w:rsidR="000515EE" w:rsidRDefault="000515EE" w:rsidP="009F2BC3">
      <w:pPr>
        <w:pStyle w:val="NormalWeb"/>
        <w:shd w:val="clear" w:color="auto" w:fill="F2F4F6"/>
        <w:spacing w:before="0" w:beforeAutospacing="0" w:after="0" w:afterAutospacing="0"/>
        <w:rPr>
          <w:rFonts w:ascii="Source Sans Pro" w:hAnsi="Source Sans Pro"/>
          <w:b/>
          <w:bCs/>
          <w:color w:val="212121"/>
        </w:rPr>
      </w:pPr>
    </w:p>
    <w:p w14:paraId="0FB3F684" w14:textId="163E65A4" w:rsidR="00854A06" w:rsidRPr="009F2BC3" w:rsidRDefault="000515EE" w:rsidP="009F2BC3">
      <w:pPr>
        <w:pStyle w:val="NormalWeb"/>
        <w:shd w:val="clear" w:color="auto" w:fill="F2F4F6"/>
        <w:spacing w:before="0" w:beforeAutospacing="0" w:after="0" w:afterAutospacing="0"/>
        <w:rPr>
          <w:rFonts w:ascii="Source Sans Pro" w:hAnsi="Source Sans Pro"/>
          <w:b/>
          <w:bCs/>
          <w:color w:val="212121"/>
        </w:rPr>
      </w:pPr>
      <w:r>
        <w:rPr>
          <w:rFonts w:ascii="Source Sans Pro" w:hAnsi="Source Sans Pro"/>
          <w:b/>
          <w:bCs/>
          <w:color w:val="212121"/>
        </w:rPr>
        <w:t>La suite de notre "</w:t>
      </w:r>
      <w:r w:rsidR="00854A06" w:rsidRPr="009F2BC3">
        <w:rPr>
          <w:rFonts w:ascii="Source Sans Pro" w:hAnsi="Source Sans Pro"/>
          <w:b/>
          <w:bCs/>
          <w:color w:val="212121"/>
        </w:rPr>
        <w:t>tournée</w:t>
      </w:r>
      <w:r>
        <w:rPr>
          <w:rFonts w:ascii="Source Sans Pro" w:hAnsi="Source Sans Pro"/>
          <w:b/>
          <w:bCs/>
          <w:color w:val="212121"/>
        </w:rPr>
        <w:t>" se présente ainsi.</w:t>
      </w:r>
      <w:r w:rsidR="00C8173B" w:rsidRPr="009F2BC3">
        <w:rPr>
          <w:rFonts w:ascii="Source Sans Pro" w:hAnsi="Source Sans Pro"/>
          <w:b/>
          <w:bCs/>
          <w:color w:val="212121"/>
        </w:rPr>
        <w:t xml:space="preserve"> </w:t>
      </w:r>
    </w:p>
    <w:p w14:paraId="0ADED6ED"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Bordeaux le 28 octobre 2018 à 20h</w:t>
      </w:r>
      <w:r>
        <w:rPr>
          <w:rFonts w:ascii="Source Sans Pro" w:hAnsi="Source Sans Pro"/>
          <w:color w:val="212121"/>
          <w:sz w:val="27"/>
          <w:szCs w:val="27"/>
        </w:rPr>
        <w:br/>
        <w:t>Cinéma Utopia, place Camille Jullian</w:t>
      </w:r>
      <w:r>
        <w:rPr>
          <w:rFonts w:ascii="Source Sans Pro" w:hAnsi="Source Sans Pro"/>
          <w:color w:val="212121"/>
          <w:sz w:val="27"/>
          <w:szCs w:val="27"/>
        </w:rPr>
        <w:br/>
        <w:t>Organisé par Palestine 33</w:t>
      </w:r>
    </w:p>
    <w:p w14:paraId="21E8017D"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Angoulême le 30 octobre 2018 à 20h</w:t>
      </w:r>
      <w:r>
        <w:rPr>
          <w:rFonts w:ascii="Source Sans Pro" w:hAnsi="Source Sans Pro"/>
          <w:color w:val="212121"/>
          <w:sz w:val="27"/>
          <w:szCs w:val="27"/>
        </w:rPr>
        <w:br/>
        <w:t>Maison des Peuples et de la Paix 50 rue Hergé</w:t>
      </w:r>
      <w:r>
        <w:rPr>
          <w:rFonts w:ascii="Source Sans Pro" w:hAnsi="Source Sans Pro"/>
          <w:color w:val="212121"/>
          <w:sz w:val="27"/>
          <w:szCs w:val="27"/>
        </w:rPr>
        <w:br/>
        <w:t>Organisé par Charente Palestine Solidarité</w:t>
      </w:r>
    </w:p>
    <w:p w14:paraId="5C8DE583"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Nantes le 31 octobre 2018 à 20h</w:t>
      </w:r>
      <w:r>
        <w:rPr>
          <w:rFonts w:ascii="Source Sans Pro" w:hAnsi="Source Sans Pro"/>
          <w:color w:val="212121"/>
          <w:sz w:val="27"/>
          <w:szCs w:val="27"/>
        </w:rPr>
        <w:br/>
        <w:t xml:space="preserve">Espace </w:t>
      </w:r>
      <w:proofErr w:type="spellStart"/>
      <w:r>
        <w:rPr>
          <w:rFonts w:ascii="Source Sans Pro" w:hAnsi="Source Sans Pro"/>
          <w:color w:val="212121"/>
          <w:sz w:val="27"/>
          <w:szCs w:val="27"/>
        </w:rPr>
        <w:t>Campagn’art</w:t>
      </w:r>
      <w:proofErr w:type="spellEnd"/>
      <w:r>
        <w:rPr>
          <w:rFonts w:ascii="Source Sans Pro" w:hAnsi="Source Sans Pro"/>
          <w:color w:val="212121"/>
          <w:sz w:val="27"/>
          <w:szCs w:val="27"/>
        </w:rPr>
        <w:t xml:space="preserve"> à Saint-Vincent des Landes</w:t>
      </w:r>
      <w:r>
        <w:rPr>
          <w:rFonts w:ascii="Source Sans Pro" w:hAnsi="Source Sans Pro"/>
          <w:color w:val="212121"/>
          <w:sz w:val="27"/>
          <w:szCs w:val="27"/>
        </w:rPr>
        <w:br/>
        <w:t>Organisé à l’initiative de la Plateforme 44 des ONG pour la Palestine Organisation AFPS44 et Comité Palestine de Châteaubriant</w:t>
      </w:r>
    </w:p>
    <w:p w14:paraId="4AAAA8E8"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Rennes le 2 novembre 2018 à 19h30</w:t>
      </w:r>
      <w:r>
        <w:rPr>
          <w:rFonts w:ascii="Source Sans Pro" w:hAnsi="Source Sans Pro"/>
          <w:color w:val="212121"/>
          <w:sz w:val="27"/>
          <w:szCs w:val="27"/>
        </w:rPr>
        <w:br/>
        <w:t>Maison internationale de Rennes</w:t>
      </w:r>
      <w:r>
        <w:rPr>
          <w:rFonts w:ascii="Source Sans Pro" w:hAnsi="Source Sans Pro"/>
          <w:color w:val="212121"/>
          <w:sz w:val="27"/>
          <w:szCs w:val="27"/>
        </w:rPr>
        <w:br/>
        <w:t>Organisé par AFPS Rennes</w:t>
      </w:r>
    </w:p>
    <w:p w14:paraId="101EAFB7"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Lorient le 3 novembre 2018 à 15h</w:t>
      </w:r>
      <w:r>
        <w:rPr>
          <w:rFonts w:ascii="Source Sans Pro" w:hAnsi="Source Sans Pro"/>
          <w:color w:val="212121"/>
          <w:sz w:val="27"/>
          <w:szCs w:val="27"/>
        </w:rPr>
        <w:br/>
        <w:t>Maison des associations, salle A02, Cité Allende</w:t>
      </w:r>
      <w:r>
        <w:rPr>
          <w:rFonts w:ascii="Source Sans Pro" w:hAnsi="Source Sans Pro"/>
          <w:color w:val="212121"/>
          <w:sz w:val="27"/>
          <w:szCs w:val="27"/>
        </w:rPr>
        <w:br/>
        <w:t>Organisé par AFPS Lorient</w:t>
      </w:r>
    </w:p>
    <w:p w14:paraId="0447B462"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Saint Malo le 4 novembre 2018 à 17h</w:t>
      </w:r>
      <w:r>
        <w:rPr>
          <w:rFonts w:ascii="Source Sans Pro" w:hAnsi="Source Sans Pro"/>
          <w:color w:val="212121"/>
          <w:sz w:val="27"/>
          <w:szCs w:val="27"/>
        </w:rPr>
        <w:br/>
        <w:t>Salle Surcouf, place Bouvet</w:t>
      </w:r>
      <w:r>
        <w:rPr>
          <w:rFonts w:ascii="Source Sans Pro" w:hAnsi="Source Sans Pro"/>
          <w:color w:val="212121"/>
          <w:sz w:val="27"/>
          <w:szCs w:val="27"/>
        </w:rPr>
        <w:br/>
        <w:t>Organisé par AFPS Saint Malo</w:t>
      </w:r>
    </w:p>
    <w:p w14:paraId="4DDFD038"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Morlaix le 5 novembre 2018 à 19h</w:t>
      </w:r>
      <w:r>
        <w:rPr>
          <w:rFonts w:ascii="Source Sans Pro" w:hAnsi="Source Sans Pro"/>
          <w:color w:val="212121"/>
          <w:sz w:val="27"/>
          <w:szCs w:val="27"/>
        </w:rPr>
        <w:br/>
        <w:t xml:space="preserve">Saint Martin des champs salle </w:t>
      </w:r>
      <w:proofErr w:type="spellStart"/>
      <w:r>
        <w:rPr>
          <w:rFonts w:ascii="Source Sans Pro" w:hAnsi="Source Sans Pro"/>
          <w:color w:val="212121"/>
          <w:sz w:val="27"/>
          <w:szCs w:val="27"/>
        </w:rPr>
        <w:t>Gallouédec</w:t>
      </w:r>
      <w:proofErr w:type="spellEnd"/>
      <w:r>
        <w:rPr>
          <w:rFonts w:ascii="Source Sans Pro" w:hAnsi="Source Sans Pro"/>
          <w:color w:val="212121"/>
          <w:sz w:val="27"/>
          <w:szCs w:val="27"/>
        </w:rPr>
        <w:br/>
        <w:t>Organisé par AFPS Pays de Morlaix</w:t>
      </w:r>
    </w:p>
    <w:p w14:paraId="1E43CC29" w14:textId="77777777"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Saint Nazaire le 6 novembre 2018 à 19h30</w:t>
      </w:r>
      <w:r>
        <w:rPr>
          <w:rFonts w:ascii="Source Sans Pro" w:hAnsi="Source Sans Pro"/>
          <w:color w:val="212121"/>
          <w:sz w:val="27"/>
          <w:szCs w:val="27"/>
        </w:rPr>
        <w:br/>
        <w:t xml:space="preserve">salle du Courtil </w:t>
      </w:r>
      <w:proofErr w:type="spellStart"/>
      <w:r>
        <w:rPr>
          <w:rFonts w:ascii="Source Sans Pro" w:hAnsi="Source Sans Pro"/>
          <w:color w:val="212121"/>
          <w:sz w:val="27"/>
          <w:szCs w:val="27"/>
        </w:rPr>
        <w:t>Brecard</w:t>
      </w:r>
      <w:proofErr w:type="spellEnd"/>
      <w:r>
        <w:rPr>
          <w:rFonts w:ascii="Source Sans Pro" w:hAnsi="Source Sans Pro"/>
          <w:color w:val="212121"/>
          <w:sz w:val="27"/>
          <w:szCs w:val="27"/>
        </w:rPr>
        <w:t xml:space="preserve"> à Saint Marc sur Mer</w:t>
      </w:r>
      <w:r>
        <w:rPr>
          <w:rFonts w:ascii="Source Sans Pro" w:hAnsi="Source Sans Pro"/>
          <w:color w:val="212121"/>
          <w:sz w:val="27"/>
          <w:szCs w:val="27"/>
        </w:rPr>
        <w:br/>
        <w:t>Organisé par AFPS Saint Nazaire</w:t>
      </w:r>
    </w:p>
    <w:p w14:paraId="29FC163D" w14:textId="1D20D43B" w:rsidR="00B525F2" w:rsidRDefault="00B525F2" w:rsidP="00B525F2">
      <w:pPr>
        <w:pStyle w:val="NormalWeb"/>
        <w:shd w:val="clear" w:color="auto" w:fill="F2F4F6"/>
        <w:spacing w:before="210" w:beforeAutospacing="0" w:after="210" w:afterAutospacing="0" w:line="360" w:lineRule="atLeast"/>
        <w:rPr>
          <w:rFonts w:ascii="Source Sans Pro" w:hAnsi="Source Sans Pro"/>
          <w:color w:val="212121"/>
          <w:sz w:val="27"/>
          <w:szCs w:val="27"/>
        </w:rPr>
      </w:pPr>
      <w:r>
        <w:rPr>
          <w:rStyle w:val="lev"/>
          <w:rFonts w:ascii="Source Sans Pro" w:hAnsi="Source Sans Pro"/>
          <w:color w:val="212121"/>
          <w:sz w:val="27"/>
          <w:szCs w:val="27"/>
        </w:rPr>
        <w:t>Argenteuil le 9 novembre 2018 à 19h </w:t>
      </w:r>
      <w:r>
        <w:rPr>
          <w:rFonts w:ascii="Source Sans Pro" w:hAnsi="Source Sans Pro"/>
          <w:color w:val="212121"/>
          <w:sz w:val="27"/>
          <w:szCs w:val="27"/>
        </w:rPr>
        <w:br/>
        <w:t>Salle Saint Just Dalle d’Argenteuil, Val Nord</w:t>
      </w:r>
    </w:p>
    <w:p w14:paraId="0F7A96B5" w14:textId="17BAC751" w:rsidR="00261183" w:rsidRPr="00261183" w:rsidRDefault="00261183" w:rsidP="00261183">
      <w:pPr>
        <w:pStyle w:val="NormalWeb"/>
        <w:shd w:val="clear" w:color="auto" w:fill="F2F4F6"/>
        <w:spacing w:before="0" w:beforeAutospacing="0" w:after="0" w:afterAutospacing="0"/>
        <w:rPr>
          <w:rFonts w:ascii="Source Sans Pro" w:hAnsi="Source Sans Pro"/>
          <w:b/>
          <w:bCs/>
          <w:color w:val="212121"/>
          <w:sz w:val="27"/>
          <w:szCs w:val="27"/>
        </w:rPr>
      </w:pPr>
      <w:r w:rsidRPr="00261183">
        <w:rPr>
          <w:rFonts w:ascii="Source Sans Pro" w:hAnsi="Source Sans Pro"/>
          <w:b/>
          <w:bCs/>
          <w:color w:val="212121"/>
          <w:sz w:val="27"/>
          <w:szCs w:val="27"/>
        </w:rPr>
        <w:t>Corte le 12 novembre 2018</w:t>
      </w:r>
      <w:r>
        <w:rPr>
          <w:rFonts w:ascii="Source Sans Pro" w:hAnsi="Source Sans Pro"/>
          <w:b/>
          <w:bCs/>
          <w:color w:val="212121"/>
          <w:sz w:val="27"/>
          <w:szCs w:val="27"/>
        </w:rPr>
        <w:t xml:space="preserve"> à 12h</w:t>
      </w:r>
    </w:p>
    <w:p w14:paraId="2D2950D7" w14:textId="77777777" w:rsidR="00261183" w:rsidRDefault="00261183" w:rsidP="00261183">
      <w:pPr>
        <w:pStyle w:val="NormalWeb"/>
        <w:shd w:val="clear" w:color="auto" w:fill="F2F4F6"/>
        <w:spacing w:before="0" w:beforeAutospacing="0" w:after="0" w:afterAutospacing="0"/>
        <w:rPr>
          <w:rFonts w:ascii="Source Sans Pro" w:hAnsi="Source Sans Pro"/>
          <w:b/>
          <w:bCs/>
          <w:color w:val="212121"/>
          <w:sz w:val="27"/>
          <w:szCs w:val="27"/>
        </w:rPr>
      </w:pPr>
      <w:r>
        <w:rPr>
          <w:rFonts w:ascii="Source Sans Pro" w:hAnsi="Source Sans Pro"/>
          <w:color w:val="212121"/>
          <w:sz w:val="27"/>
          <w:szCs w:val="27"/>
        </w:rPr>
        <w:t>CROUS de l'Université de Corse, 12h</w:t>
      </w:r>
    </w:p>
    <w:p w14:paraId="503A16B9" w14:textId="77777777" w:rsidR="00261183" w:rsidRDefault="00261183" w:rsidP="00261183">
      <w:pPr>
        <w:pStyle w:val="NormalWeb"/>
        <w:shd w:val="clear" w:color="auto" w:fill="F2F4F6"/>
        <w:spacing w:before="0" w:beforeAutospacing="0" w:after="0" w:afterAutospacing="0"/>
        <w:rPr>
          <w:rFonts w:ascii="Source Sans Pro" w:hAnsi="Source Sans Pro"/>
          <w:b/>
          <w:bCs/>
          <w:color w:val="212121"/>
          <w:sz w:val="27"/>
          <w:szCs w:val="27"/>
        </w:rPr>
      </w:pPr>
    </w:p>
    <w:p w14:paraId="04C03B36" w14:textId="72A2672C" w:rsidR="00261183" w:rsidRPr="00261183" w:rsidRDefault="00261183" w:rsidP="00261183">
      <w:pPr>
        <w:pStyle w:val="NormalWeb"/>
        <w:shd w:val="clear" w:color="auto" w:fill="F2F4F6"/>
        <w:spacing w:before="0" w:beforeAutospacing="0" w:after="0" w:afterAutospacing="0"/>
        <w:rPr>
          <w:rFonts w:ascii="Source Sans Pro" w:hAnsi="Source Sans Pro"/>
          <w:b/>
          <w:bCs/>
          <w:color w:val="212121"/>
          <w:sz w:val="27"/>
          <w:szCs w:val="27"/>
        </w:rPr>
      </w:pPr>
      <w:r>
        <w:rPr>
          <w:rFonts w:ascii="Source Sans Pro" w:hAnsi="Source Sans Pro"/>
          <w:b/>
          <w:bCs/>
          <w:color w:val="212121"/>
          <w:sz w:val="27"/>
          <w:szCs w:val="27"/>
        </w:rPr>
        <w:t>Ajaccio</w:t>
      </w:r>
      <w:r w:rsidRPr="00261183">
        <w:rPr>
          <w:rFonts w:ascii="Source Sans Pro" w:hAnsi="Source Sans Pro"/>
          <w:b/>
          <w:bCs/>
          <w:color w:val="212121"/>
          <w:sz w:val="27"/>
          <w:szCs w:val="27"/>
        </w:rPr>
        <w:t xml:space="preserve"> le 12 novembre 2018</w:t>
      </w:r>
      <w:r>
        <w:rPr>
          <w:rFonts w:ascii="Source Sans Pro" w:hAnsi="Source Sans Pro"/>
          <w:b/>
          <w:bCs/>
          <w:color w:val="212121"/>
          <w:sz w:val="27"/>
          <w:szCs w:val="27"/>
        </w:rPr>
        <w:t xml:space="preserve"> à 18h</w:t>
      </w:r>
    </w:p>
    <w:p w14:paraId="314F25EF" w14:textId="446F0662" w:rsidR="00261183" w:rsidRDefault="00261183" w:rsidP="00261183">
      <w:pPr>
        <w:pStyle w:val="NormalWeb"/>
        <w:shd w:val="clear" w:color="auto" w:fill="F2F4F6"/>
        <w:spacing w:before="0" w:beforeAutospacing="0" w:after="0" w:afterAutospacing="0"/>
        <w:rPr>
          <w:rFonts w:ascii="Source Sans Pro" w:hAnsi="Source Sans Pro"/>
          <w:color w:val="212121"/>
          <w:sz w:val="27"/>
          <w:szCs w:val="27"/>
        </w:rPr>
      </w:pPr>
      <w:r>
        <w:rPr>
          <w:rFonts w:ascii="Source Sans Pro" w:hAnsi="Source Sans Pro"/>
          <w:color w:val="212121"/>
          <w:sz w:val="27"/>
          <w:szCs w:val="27"/>
        </w:rPr>
        <w:t>(</w:t>
      </w:r>
      <w:proofErr w:type="gramStart"/>
      <w:r>
        <w:rPr>
          <w:rFonts w:ascii="Source Sans Pro" w:hAnsi="Source Sans Pro"/>
          <w:color w:val="212121"/>
          <w:sz w:val="27"/>
          <w:szCs w:val="27"/>
        </w:rPr>
        <w:t>les</w:t>
      </w:r>
      <w:proofErr w:type="gramEnd"/>
      <w:r>
        <w:rPr>
          <w:rFonts w:ascii="Source Sans Pro" w:hAnsi="Source Sans Pro"/>
          <w:color w:val="212121"/>
          <w:sz w:val="27"/>
          <w:szCs w:val="27"/>
        </w:rPr>
        <w:t xml:space="preserve"> horaire et lieu exacts seront communiqués prochainement).</w:t>
      </w:r>
    </w:p>
    <w:p w14:paraId="7254BF28" w14:textId="77777777" w:rsidR="00261183" w:rsidRDefault="00261183" w:rsidP="00261183">
      <w:pPr>
        <w:pStyle w:val="NormalWeb"/>
        <w:shd w:val="clear" w:color="auto" w:fill="F2F4F6"/>
        <w:spacing w:before="0" w:beforeAutospacing="0" w:after="0" w:afterAutospacing="0"/>
        <w:rPr>
          <w:rFonts w:ascii="Source Sans Pro" w:hAnsi="Source Sans Pro"/>
          <w:color w:val="212121"/>
          <w:sz w:val="27"/>
          <w:szCs w:val="27"/>
        </w:rPr>
      </w:pPr>
    </w:p>
    <w:p w14:paraId="5D8DB993" w14:textId="24745F91" w:rsidR="00EC6787" w:rsidRPr="00B525F2" w:rsidRDefault="00EC6787" w:rsidP="00B525F2">
      <w:pPr>
        <w:pStyle w:val="Paragraphedeliste"/>
        <w:ind w:left="0"/>
        <w:rPr>
          <w:rFonts w:ascii="Arial" w:eastAsiaTheme="minorEastAsia" w:hAnsi="Arial" w:cs="Arial"/>
          <w:color w:val="006666"/>
          <w:sz w:val="20"/>
          <w:szCs w:val="20"/>
        </w:rPr>
      </w:pPr>
    </w:p>
    <w:sectPr w:rsidR="00EC6787" w:rsidRPr="00B525F2">
      <w:footerReference w:type="default" r:id="rId9"/>
      <w:type w:val="continuous"/>
      <w:pgSz w:w="11906" w:h="16838"/>
      <w:pgMar w:top="1134" w:right="1134" w:bottom="1134" w:left="1134"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2902A" w14:textId="77777777" w:rsidR="00BC6BCC" w:rsidRDefault="00BC6BCC">
      <w:r>
        <w:separator/>
      </w:r>
    </w:p>
  </w:endnote>
  <w:endnote w:type="continuationSeparator" w:id="0">
    <w:p w14:paraId="45793204" w14:textId="77777777" w:rsidR="00BC6BCC" w:rsidRDefault="00BC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WenQuanYi Micro Hei">
    <w:altName w:val="Calibri"/>
    <w:charset w:val="00"/>
    <w:family w:val="auto"/>
    <w:pitch w:val="variable"/>
  </w:font>
  <w:font w:name="Lohit Hindi">
    <w:altName w:val="Calibri"/>
    <w:charset w:val="00"/>
    <w:family w:val="auto"/>
    <w:pitch w:val="variable"/>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022758"/>
      <w:docPartObj>
        <w:docPartGallery w:val="Page Numbers (Bottom of Page)"/>
        <w:docPartUnique/>
      </w:docPartObj>
    </w:sdtPr>
    <w:sdtEndPr>
      <w:rPr>
        <w:rFonts w:ascii="Arial" w:hAnsi="Arial" w:cs="Arial"/>
        <w:b/>
        <w:bCs/>
        <w:sz w:val="18"/>
        <w:szCs w:val="18"/>
      </w:rPr>
    </w:sdtEndPr>
    <w:sdtContent>
      <w:p w14:paraId="3A8C3A87" w14:textId="11D17149" w:rsidR="00A12A8D" w:rsidRPr="003038CC" w:rsidRDefault="00A12A8D">
        <w:pPr>
          <w:pStyle w:val="Pieddepage"/>
          <w:jc w:val="right"/>
          <w:rPr>
            <w:rFonts w:ascii="Arial" w:hAnsi="Arial" w:cs="Arial"/>
            <w:b/>
            <w:bCs/>
            <w:sz w:val="18"/>
            <w:szCs w:val="18"/>
          </w:rPr>
        </w:pPr>
        <w:r w:rsidRPr="003038CC">
          <w:rPr>
            <w:rFonts w:ascii="Arial" w:hAnsi="Arial" w:cs="Arial"/>
            <w:b/>
            <w:bCs/>
            <w:sz w:val="18"/>
            <w:szCs w:val="18"/>
          </w:rPr>
          <w:fldChar w:fldCharType="begin"/>
        </w:r>
        <w:r w:rsidRPr="003038CC">
          <w:rPr>
            <w:rFonts w:ascii="Arial" w:hAnsi="Arial" w:cs="Arial"/>
            <w:b/>
            <w:bCs/>
            <w:sz w:val="18"/>
            <w:szCs w:val="18"/>
          </w:rPr>
          <w:instrText>PAGE   \* MERGEFORMAT</w:instrText>
        </w:r>
        <w:r w:rsidRPr="003038CC">
          <w:rPr>
            <w:rFonts w:ascii="Arial" w:hAnsi="Arial" w:cs="Arial"/>
            <w:b/>
            <w:bCs/>
            <w:sz w:val="18"/>
            <w:szCs w:val="18"/>
          </w:rPr>
          <w:fldChar w:fldCharType="separate"/>
        </w:r>
        <w:r w:rsidR="006C5611">
          <w:rPr>
            <w:rFonts w:ascii="Arial" w:hAnsi="Arial" w:cs="Arial"/>
            <w:b/>
            <w:bCs/>
            <w:noProof/>
            <w:sz w:val="18"/>
            <w:szCs w:val="18"/>
          </w:rPr>
          <w:t>1</w:t>
        </w:r>
        <w:r w:rsidRPr="003038CC">
          <w:rPr>
            <w:rFonts w:ascii="Arial" w:hAnsi="Arial" w:cs="Arial"/>
            <w:b/>
            <w:bCs/>
            <w:sz w:val="18"/>
            <w:szCs w:val="18"/>
          </w:rPr>
          <w:fldChar w:fldCharType="end"/>
        </w:r>
      </w:p>
    </w:sdtContent>
  </w:sdt>
  <w:p w14:paraId="41D46543" w14:textId="77777777" w:rsidR="00A12A8D" w:rsidRDefault="00A12A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2B5F9" w14:textId="77777777" w:rsidR="00BC6BCC" w:rsidRDefault="00BC6BCC">
      <w:r>
        <w:rPr>
          <w:color w:val="000000"/>
        </w:rPr>
        <w:separator/>
      </w:r>
    </w:p>
  </w:footnote>
  <w:footnote w:type="continuationSeparator" w:id="0">
    <w:p w14:paraId="12F5B45B" w14:textId="77777777" w:rsidR="00BC6BCC" w:rsidRDefault="00BC6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5124E"/>
    <w:multiLevelType w:val="multilevel"/>
    <w:tmpl w:val="E2EC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63FCD"/>
    <w:multiLevelType w:val="multilevel"/>
    <w:tmpl w:val="B8A6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75254"/>
    <w:multiLevelType w:val="hybridMultilevel"/>
    <w:tmpl w:val="AC3297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25E91EED"/>
    <w:multiLevelType w:val="multilevel"/>
    <w:tmpl w:val="2678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9C0B55"/>
    <w:multiLevelType w:val="hybridMultilevel"/>
    <w:tmpl w:val="CCD81F0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3BF146A2"/>
    <w:multiLevelType w:val="hybridMultilevel"/>
    <w:tmpl w:val="3F0633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DE7386"/>
    <w:multiLevelType w:val="hybridMultilevel"/>
    <w:tmpl w:val="489C1E10"/>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5466016B"/>
    <w:multiLevelType w:val="hybridMultilevel"/>
    <w:tmpl w:val="347856E2"/>
    <w:lvl w:ilvl="0" w:tplc="8A9C1C3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6355FC"/>
    <w:multiLevelType w:val="hybridMultilevel"/>
    <w:tmpl w:val="D31C97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D6750B7"/>
    <w:multiLevelType w:val="multilevel"/>
    <w:tmpl w:val="A2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9E3167"/>
    <w:multiLevelType w:val="hybridMultilevel"/>
    <w:tmpl w:val="E9CA8422"/>
    <w:lvl w:ilvl="0" w:tplc="3132BB7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820464"/>
    <w:multiLevelType w:val="hybridMultilevel"/>
    <w:tmpl w:val="39DC2A8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0"/>
  </w:num>
  <w:num w:numId="5">
    <w:abstractNumId w:val="2"/>
  </w:num>
  <w:num w:numId="6">
    <w:abstractNumId w:val="7"/>
  </w:num>
  <w:num w:numId="7">
    <w:abstractNumId w:val="1"/>
  </w:num>
  <w:num w:numId="8">
    <w:abstractNumId w:val="9"/>
  </w:num>
  <w:num w:numId="9">
    <w:abstractNumId w:val="3"/>
  </w:num>
  <w:num w:numId="10">
    <w:abstractNumId w:val="8"/>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F4"/>
    <w:rsid w:val="00012D41"/>
    <w:rsid w:val="00042A14"/>
    <w:rsid w:val="000515EE"/>
    <w:rsid w:val="0006502B"/>
    <w:rsid w:val="000A210E"/>
    <w:rsid w:val="000F7F3E"/>
    <w:rsid w:val="00131C09"/>
    <w:rsid w:val="00132025"/>
    <w:rsid w:val="0013382E"/>
    <w:rsid w:val="00156619"/>
    <w:rsid w:val="00180B27"/>
    <w:rsid w:val="00191848"/>
    <w:rsid w:val="001C3755"/>
    <w:rsid w:val="001F29B7"/>
    <w:rsid w:val="001F451E"/>
    <w:rsid w:val="00210670"/>
    <w:rsid w:val="00261183"/>
    <w:rsid w:val="002F3E4A"/>
    <w:rsid w:val="003038CC"/>
    <w:rsid w:val="00320EDF"/>
    <w:rsid w:val="00364126"/>
    <w:rsid w:val="00364CE5"/>
    <w:rsid w:val="003B2689"/>
    <w:rsid w:val="003E6CA8"/>
    <w:rsid w:val="004034DC"/>
    <w:rsid w:val="00453FD9"/>
    <w:rsid w:val="004C6174"/>
    <w:rsid w:val="004E2DCE"/>
    <w:rsid w:val="005872D8"/>
    <w:rsid w:val="00587A96"/>
    <w:rsid w:val="005C7D42"/>
    <w:rsid w:val="005F6716"/>
    <w:rsid w:val="00624E66"/>
    <w:rsid w:val="00635FAE"/>
    <w:rsid w:val="00687DE6"/>
    <w:rsid w:val="006968BB"/>
    <w:rsid w:val="006B5B69"/>
    <w:rsid w:val="006C5611"/>
    <w:rsid w:val="006D4CD8"/>
    <w:rsid w:val="006F39B0"/>
    <w:rsid w:val="006F621D"/>
    <w:rsid w:val="0070374E"/>
    <w:rsid w:val="00715DD6"/>
    <w:rsid w:val="0072602E"/>
    <w:rsid w:val="007402BE"/>
    <w:rsid w:val="00793F15"/>
    <w:rsid w:val="007B378E"/>
    <w:rsid w:val="007E4D4F"/>
    <w:rsid w:val="007F2E49"/>
    <w:rsid w:val="007F3A71"/>
    <w:rsid w:val="00802003"/>
    <w:rsid w:val="00852D1D"/>
    <w:rsid w:val="00854A06"/>
    <w:rsid w:val="00897815"/>
    <w:rsid w:val="008D5DF4"/>
    <w:rsid w:val="00915704"/>
    <w:rsid w:val="00916333"/>
    <w:rsid w:val="009427F8"/>
    <w:rsid w:val="009A1D05"/>
    <w:rsid w:val="009C07E4"/>
    <w:rsid w:val="009F2BC3"/>
    <w:rsid w:val="00A12A8D"/>
    <w:rsid w:val="00A26A1F"/>
    <w:rsid w:val="00A31E42"/>
    <w:rsid w:val="00A82BA3"/>
    <w:rsid w:val="00AB4CF7"/>
    <w:rsid w:val="00AC198A"/>
    <w:rsid w:val="00AE3F5B"/>
    <w:rsid w:val="00AF41D1"/>
    <w:rsid w:val="00B047BA"/>
    <w:rsid w:val="00B24419"/>
    <w:rsid w:val="00B24C11"/>
    <w:rsid w:val="00B3201E"/>
    <w:rsid w:val="00B37EA7"/>
    <w:rsid w:val="00B525F2"/>
    <w:rsid w:val="00B53F55"/>
    <w:rsid w:val="00BC19ED"/>
    <w:rsid w:val="00BC6BCC"/>
    <w:rsid w:val="00BF10D3"/>
    <w:rsid w:val="00C70D62"/>
    <w:rsid w:val="00C8173B"/>
    <w:rsid w:val="00C93606"/>
    <w:rsid w:val="00C9587D"/>
    <w:rsid w:val="00CC38B4"/>
    <w:rsid w:val="00CC5912"/>
    <w:rsid w:val="00D8782D"/>
    <w:rsid w:val="00DA0C4A"/>
    <w:rsid w:val="00DE750F"/>
    <w:rsid w:val="00DF0719"/>
    <w:rsid w:val="00E01EF2"/>
    <w:rsid w:val="00E30DF9"/>
    <w:rsid w:val="00EC21D0"/>
    <w:rsid w:val="00EC6787"/>
    <w:rsid w:val="00EC7392"/>
    <w:rsid w:val="00F16F8E"/>
    <w:rsid w:val="00F2470F"/>
    <w:rsid w:val="00F81AC0"/>
    <w:rsid w:val="00F92640"/>
    <w:rsid w:val="00FB2407"/>
    <w:rsid w:val="00FE54F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A7BF8"/>
  <w15:docId w15:val="{99C77FCD-16C8-498E-BB14-12E09327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WenQuanYi Micro Hei" w:hAnsi="Liberation Serif" w:cs="Lohit Hindi"/>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Heading"/>
    <w:next w:val="Textbody"/>
    <w:pPr>
      <w:outlineLvl w:val="0"/>
    </w:pPr>
    <w:rPr>
      <w:rFonts w:ascii="Liberation Serif" w:hAnsi="Liberation Serif"/>
      <w:b/>
      <w:bCs/>
      <w:sz w:val="48"/>
      <w:szCs w:val="48"/>
    </w:rPr>
  </w:style>
  <w:style w:type="paragraph" w:styleId="Titre2">
    <w:name w:val="heading 2"/>
    <w:basedOn w:val="Normal"/>
    <w:next w:val="Normal"/>
    <w:link w:val="Titre2Car"/>
    <w:uiPriority w:val="9"/>
    <w:semiHidden/>
    <w:unhideWhenUsed/>
    <w:qFormat/>
    <w:rsid w:val="00B24C1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itre3">
    <w:name w:val="heading 3"/>
    <w:basedOn w:val="Heading"/>
    <w:next w:val="Textbody"/>
    <w:pPr>
      <w:outlineLvl w:val="2"/>
    </w:pPr>
    <w:rPr>
      <w:rFonts w:ascii="Liberation Serif" w:hAnsi="Liberation Serif"/>
      <w:b/>
      <w:bCs/>
    </w:rPr>
  </w:style>
  <w:style w:type="paragraph" w:styleId="Titre6">
    <w:name w:val="heading 6"/>
    <w:basedOn w:val="Normal"/>
    <w:next w:val="Normal"/>
    <w:link w:val="Titre6Car"/>
    <w:uiPriority w:val="9"/>
    <w:semiHidden/>
    <w:unhideWhenUsed/>
    <w:qFormat/>
    <w:rsid w:val="00916333"/>
    <w:pPr>
      <w:keepNext/>
      <w:keepLines/>
      <w:spacing w:before="40"/>
      <w:outlineLvl w:val="5"/>
    </w:pPr>
    <w:rPr>
      <w:rFonts w:asciiTheme="majorHAnsi" w:eastAsiaTheme="majorEastAsia" w:hAnsiTheme="majorHAnsi" w:cs="Mangal"/>
      <w:color w:val="1F3763" w:themeColor="accent1" w:themeShade="7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S">
    <w:name w:val="INS"/>
  </w:style>
  <w:style w:type="character" w:customStyle="1" w:styleId="Internetlink">
    <w:name w:val="Internet link"/>
    <w:rPr>
      <w:color w:val="000080"/>
      <w:u w:val="single"/>
    </w:rPr>
  </w:style>
  <w:style w:type="character" w:styleId="Accentuation">
    <w:name w:val="Emphasis"/>
    <w:uiPriority w:val="20"/>
    <w:qFormat/>
    <w:rPr>
      <w:i/>
      <w:iCs/>
    </w:rPr>
  </w:style>
  <w:style w:type="character" w:customStyle="1" w:styleId="StrongEmphasis">
    <w:name w:val="Strong Emphasis"/>
    <w:rPr>
      <w:b/>
      <w:bCs/>
    </w:rPr>
  </w:style>
  <w:style w:type="character" w:customStyle="1" w:styleId="Titre6Car">
    <w:name w:val="Titre 6 Car"/>
    <w:basedOn w:val="Policepardfaut"/>
    <w:link w:val="Titre6"/>
    <w:uiPriority w:val="9"/>
    <w:semiHidden/>
    <w:rsid w:val="00916333"/>
    <w:rPr>
      <w:rFonts w:asciiTheme="majorHAnsi" w:eastAsiaTheme="majorEastAsia" w:hAnsiTheme="majorHAnsi" w:cs="Mangal"/>
      <w:color w:val="1F3763" w:themeColor="accent1" w:themeShade="7F"/>
      <w:szCs w:val="21"/>
    </w:rPr>
  </w:style>
  <w:style w:type="character" w:customStyle="1" w:styleId="apple-converted-space">
    <w:name w:val="apple-converted-space"/>
    <w:basedOn w:val="Policepardfaut"/>
    <w:rsid w:val="00916333"/>
  </w:style>
  <w:style w:type="character" w:customStyle="1" w:styleId="vcard">
    <w:name w:val="vcard"/>
    <w:basedOn w:val="Policepardfaut"/>
    <w:rsid w:val="00916333"/>
  </w:style>
  <w:style w:type="character" w:styleId="Lienhypertexte">
    <w:name w:val="Hyperlink"/>
    <w:basedOn w:val="Policepardfaut"/>
    <w:uiPriority w:val="99"/>
    <w:unhideWhenUsed/>
    <w:rsid w:val="00916333"/>
    <w:rPr>
      <w:color w:val="0000FF"/>
      <w:u w:val="single"/>
    </w:rPr>
  </w:style>
  <w:style w:type="paragraph" w:styleId="NormalWeb">
    <w:name w:val="Normal (Web)"/>
    <w:basedOn w:val="Normal"/>
    <w:uiPriority w:val="99"/>
    <w:unhideWhenUsed/>
    <w:rsid w:val="00916333"/>
    <w:pPr>
      <w:widowControl/>
      <w:suppressAutoHyphens w:val="0"/>
      <w:autoSpaceDN/>
      <w:spacing w:before="100" w:beforeAutospacing="1" w:after="100" w:afterAutospacing="1"/>
      <w:textAlignment w:val="auto"/>
    </w:pPr>
    <w:rPr>
      <w:rFonts w:ascii="Times New Roman" w:eastAsia="Times New Roman" w:hAnsi="Times New Roman" w:cs="Times New Roman"/>
      <w:kern w:val="0"/>
      <w:lang w:bidi="ar-SA"/>
    </w:rPr>
  </w:style>
  <w:style w:type="character" w:styleId="lev">
    <w:name w:val="Strong"/>
    <w:basedOn w:val="Policepardfaut"/>
    <w:uiPriority w:val="22"/>
    <w:qFormat/>
    <w:rsid w:val="00916333"/>
    <w:rPr>
      <w:b/>
      <w:bCs/>
    </w:rPr>
  </w:style>
  <w:style w:type="paragraph" w:styleId="Notedebasdepage">
    <w:name w:val="footnote text"/>
    <w:basedOn w:val="Normal"/>
    <w:link w:val="NotedebasdepageCar"/>
    <w:uiPriority w:val="99"/>
    <w:unhideWhenUsed/>
    <w:rsid w:val="00B24C11"/>
    <w:rPr>
      <w:rFonts w:cs="Mangal"/>
      <w:sz w:val="20"/>
      <w:szCs w:val="18"/>
    </w:rPr>
  </w:style>
  <w:style w:type="character" w:customStyle="1" w:styleId="NotedebasdepageCar">
    <w:name w:val="Note de bas de page Car"/>
    <w:basedOn w:val="Policepardfaut"/>
    <w:link w:val="Notedebasdepage"/>
    <w:uiPriority w:val="99"/>
    <w:rsid w:val="00B24C11"/>
    <w:rPr>
      <w:rFonts w:cs="Mangal"/>
      <w:sz w:val="20"/>
      <w:szCs w:val="18"/>
    </w:rPr>
  </w:style>
  <w:style w:type="character" w:styleId="Appelnotedebasdep">
    <w:name w:val="footnote reference"/>
    <w:basedOn w:val="Policepardfaut"/>
    <w:uiPriority w:val="99"/>
    <w:semiHidden/>
    <w:unhideWhenUsed/>
    <w:rsid w:val="00B24C11"/>
    <w:rPr>
      <w:vertAlign w:val="superscript"/>
    </w:rPr>
  </w:style>
  <w:style w:type="character" w:customStyle="1" w:styleId="Titre2Car">
    <w:name w:val="Titre 2 Car"/>
    <w:basedOn w:val="Policepardfaut"/>
    <w:link w:val="Titre2"/>
    <w:uiPriority w:val="9"/>
    <w:semiHidden/>
    <w:rsid w:val="00B24C11"/>
    <w:rPr>
      <w:rFonts w:asciiTheme="majorHAnsi" w:eastAsiaTheme="majorEastAsia" w:hAnsiTheme="majorHAnsi" w:cs="Mangal"/>
      <w:color w:val="2F5496" w:themeColor="accent1" w:themeShade="BF"/>
      <w:sz w:val="26"/>
      <w:szCs w:val="23"/>
    </w:rPr>
  </w:style>
  <w:style w:type="paragraph" w:styleId="Textedebulles">
    <w:name w:val="Balloon Text"/>
    <w:basedOn w:val="Normal"/>
    <w:link w:val="TextedebullesCar"/>
    <w:uiPriority w:val="99"/>
    <w:semiHidden/>
    <w:unhideWhenUsed/>
    <w:rsid w:val="00B24419"/>
    <w:rPr>
      <w:rFonts w:ascii="Segoe UI" w:hAnsi="Segoe UI" w:cs="Mangal"/>
      <w:sz w:val="18"/>
      <w:szCs w:val="16"/>
    </w:rPr>
  </w:style>
  <w:style w:type="character" w:customStyle="1" w:styleId="TextedebullesCar">
    <w:name w:val="Texte de bulles Car"/>
    <w:basedOn w:val="Policepardfaut"/>
    <w:link w:val="Textedebulles"/>
    <w:uiPriority w:val="99"/>
    <w:semiHidden/>
    <w:rsid w:val="00B24419"/>
    <w:rPr>
      <w:rFonts w:ascii="Segoe UI" w:hAnsi="Segoe UI" w:cs="Mangal"/>
      <w:sz w:val="18"/>
      <w:szCs w:val="16"/>
    </w:rPr>
  </w:style>
  <w:style w:type="paragraph" w:styleId="En-tte">
    <w:name w:val="header"/>
    <w:basedOn w:val="Normal"/>
    <w:link w:val="En-tteCar"/>
    <w:uiPriority w:val="99"/>
    <w:unhideWhenUsed/>
    <w:rsid w:val="00A12A8D"/>
    <w:pPr>
      <w:tabs>
        <w:tab w:val="center" w:pos="4536"/>
        <w:tab w:val="right" w:pos="9072"/>
      </w:tabs>
    </w:pPr>
    <w:rPr>
      <w:rFonts w:cs="Mangal"/>
      <w:szCs w:val="21"/>
    </w:rPr>
  </w:style>
  <w:style w:type="character" w:customStyle="1" w:styleId="En-tteCar">
    <w:name w:val="En-tête Car"/>
    <w:basedOn w:val="Policepardfaut"/>
    <w:link w:val="En-tte"/>
    <w:uiPriority w:val="99"/>
    <w:rsid w:val="00A12A8D"/>
    <w:rPr>
      <w:rFonts w:cs="Mangal"/>
      <w:szCs w:val="21"/>
    </w:rPr>
  </w:style>
  <w:style w:type="paragraph" w:styleId="Pieddepage">
    <w:name w:val="footer"/>
    <w:basedOn w:val="Normal"/>
    <w:link w:val="PieddepageCar"/>
    <w:uiPriority w:val="99"/>
    <w:unhideWhenUsed/>
    <w:rsid w:val="00A12A8D"/>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A12A8D"/>
    <w:rPr>
      <w:rFonts w:cs="Mangal"/>
      <w:szCs w:val="21"/>
    </w:rPr>
  </w:style>
  <w:style w:type="character" w:customStyle="1" w:styleId="gmail-autorbarwriters">
    <w:name w:val="gmail-autorbarwriters"/>
    <w:basedOn w:val="Policepardfaut"/>
    <w:rsid w:val="00CC38B4"/>
  </w:style>
  <w:style w:type="character" w:customStyle="1" w:styleId="gmail-writer">
    <w:name w:val="gmail-writer"/>
    <w:basedOn w:val="Policepardfaut"/>
    <w:rsid w:val="00CC38B4"/>
  </w:style>
  <w:style w:type="character" w:customStyle="1" w:styleId="gmail-date">
    <w:name w:val="gmail-date"/>
    <w:basedOn w:val="Policepardfaut"/>
    <w:rsid w:val="00CC38B4"/>
  </w:style>
  <w:style w:type="character" w:styleId="Mention">
    <w:name w:val="Mention"/>
    <w:basedOn w:val="Policepardfaut"/>
    <w:uiPriority w:val="99"/>
    <w:semiHidden/>
    <w:unhideWhenUsed/>
    <w:rsid w:val="00CC38B4"/>
    <w:rPr>
      <w:color w:val="2B579A"/>
      <w:shd w:val="clear" w:color="auto" w:fill="E6E6E6"/>
    </w:rPr>
  </w:style>
  <w:style w:type="character" w:styleId="Lienhypertextesuivivisit">
    <w:name w:val="FollowedHyperlink"/>
    <w:basedOn w:val="Policepardfaut"/>
    <w:uiPriority w:val="99"/>
    <w:semiHidden/>
    <w:unhideWhenUsed/>
    <w:rsid w:val="00FB2407"/>
    <w:rPr>
      <w:color w:val="954F72" w:themeColor="followedHyperlink"/>
      <w:u w:val="single"/>
    </w:rPr>
  </w:style>
  <w:style w:type="paragraph" w:styleId="Paragraphedeliste">
    <w:name w:val="List Paragraph"/>
    <w:basedOn w:val="Normal"/>
    <w:uiPriority w:val="34"/>
    <w:qFormat/>
    <w:rsid w:val="0006502B"/>
    <w:pPr>
      <w:ind w:left="720"/>
      <w:contextualSpacing/>
    </w:pPr>
    <w:rPr>
      <w:rFonts w:cs="Mangal"/>
      <w:szCs w:val="21"/>
    </w:rPr>
  </w:style>
  <w:style w:type="character" w:styleId="Mentionnonrsolue">
    <w:name w:val="Unresolved Mention"/>
    <w:basedOn w:val="Policepardfaut"/>
    <w:uiPriority w:val="99"/>
    <w:semiHidden/>
    <w:unhideWhenUsed/>
    <w:rsid w:val="00687DE6"/>
    <w:rPr>
      <w:color w:val="808080"/>
      <w:shd w:val="clear" w:color="auto" w:fill="E6E6E6"/>
    </w:rPr>
  </w:style>
  <w:style w:type="character" w:customStyle="1" w:styleId="meta-nav">
    <w:name w:val="meta-nav"/>
    <w:basedOn w:val="Policepardfaut"/>
    <w:rsid w:val="00587A96"/>
  </w:style>
  <w:style w:type="character" w:customStyle="1" w:styleId="meta-prep">
    <w:name w:val="meta-prep"/>
    <w:basedOn w:val="Policepardfaut"/>
    <w:rsid w:val="00587A96"/>
  </w:style>
  <w:style w:type="character" w:customStyle="1" w:styleId="entry-date">
    <w:name w:val="entry-date"/>
    <w:basedOn w:val="Policepardfaut"/>
    <w:rsid w:val="00587A96"/>
  </w:style>
  <w:style w:type="character" w:customStyle="1" w:styleId="by-author">
    <w:name w:val="by-author"/>
    <w:basedOn w:val="Policepardfaut"/>
    <w:rsid w:val="00587A96"/>
  </w:style>
  <w:style w:type="character" w:customStyle="1" w:styleId="sep">
    <w:name w:val="sep"/>
    <w:basedOn w:val="Policepardfaut"/>
    <w:rsid w:val="00587A96"/>
  </w:style>
  <w:style w:type="character" w:customStyle="1" w:styleId="author">
    <w:name w:val="author"/>
    <w:basedOn w:val="Policepardfaut"/>
    <w:rsid w:val="00587A96"/>
  </w:style>
  <w:style w:type="character" w:customStyle="1" w:styleId="wpa-about">
    <w:name w:val="wpa-about"/>
    <w:basedOn w:val="Policepardfaut"/>
    <w:rsid w:val="00587A96"/>
  </w:style>
  <w:style w:type="character" w:customStyle="1" w:styleId="share-count">
    <w:name w:val="share-count"/>
    <w:basedOn w:val="Policepardfaut"/>
    <w:rsid w:val="00587A96"/>
  </w:style>
  <w:style w:type="paragraph" w:customStyle="1" w:styleId="jp-relatedposts-post">
    <w:name w:val="jp-relatedposts-post"/>
    <w:basedOn w:val="Normal"/>
    <w:rsid w:val="00587A96"/>
    <w:pPr>
      <w:widowControl/>
      <w:suppressAutoHyphens w:val="0"/>
      <w:autoSpaceDN/>
      <w:spacing w:before="100" w:beforeAutospacing="1" w:after="100" w:afterAutospacing="1"/>
      <w:textAlignment w:val="auto"/>
    </w:pPr>
    <w:rPr>
      <w:rFonts w:ascii="Times New Roman" w:eastAsia="Times New Roman" w:hAnsi="Times New Roman" w:cs="Times New Roman"/>
      <w:kern w:val="0"/>
      <w:lang w:bidi="ar-SA"/>
    </w:rPr>
  </w:style>
  <w:style w:type="character" w:customStyle="1" w:styleId="jp-relatedposts-post-title">
    <w:name w:val="jp-relatedposts-post-title"/>
    <w:basedOn w:val="Policepardfaut"/>
    <w:rsid w:val="00587A96"/>
  </w:style>
  <w:style w:type="character" w:customStyle="1" w:styleId="jp-relatedposts-post-context">
    <w:name w:val="jp-relatedposts-post-context"/>
    <w:basedOn w:val="Policepardfaut"/>
    <w:rsid w:val="00587A96"/>
  </w:style>
  <w:style w:type="character" w:customStyle="1" w:styleId="auteurs">
    <w:name w:val="auteurs"/>
    <w:basedOn w:val="Policepardfaut"/>
    <w:rsid w:val="00B52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260">
      <w:bodyDiv w:val="1"/>
      <w:marLeft w:val="0"/>
      <w:marRight w:val="0"/>
      <w:marTop w:val="0"/>
      <w:marBottom w:val="0"/>
      <w:divBdr>
        <w:top w:val="none" w:sz="0" w:space="0" w:color="auto"/>
        <w:left w:val="none" w:sz="0" w:space="0" w:color="auto"/>
        <w:bottom w:val="none" w:sz="0" w:space="0" w:color="auto"/>
        <w:right w:val="none" w:sz="0" w:space="0" w:color="auto"/>
      </w:divBdr>
      <w:divsChild>
        <w:div w:id="2053843956">
          <w:marLeft w:val="0"/>
          <w:marRight w:val="0"/>
          <w:marTop w:val="0"/>
          <w:marBottom w:val="150"/>
          <w:divBdr>
            <w:top w:val="none" w:sz="0" w:space="0" w:color="auto"/>
            <w:left w:val="none" w:sz="0" w:space="0" w:color="auto"/>
            <w:bottom w:val="none" w:sz="0" w:space="0" w:color="auto"/>
            <w:right w:val="none" w:sz="0" w:space="0" w:color="auto"/>
          </w:divBdr>
          <w:divsChild>
            <w:div w:id="1180050678">
              <w:marLeft w:val="0"/>
              <w:marRight w:val="0"/>
              <w:marTop w:val="0"/>
              <w:marBottom w:val="150"/>
              <w:divBdr>
                <w:top w:val="none" w:sz="0" w:space="0" w:color="auto"/>
                <w:left w:val="none" w:sz="0" w:space="0" w:color="auto"/>
                <w:bottom w:val="none" w:sz="0" w:space="0" w:color="auto"/>
                <w:right w:val="none" w:sz="0" w:space="0" w:color="auto"/>
              </w:divBdr>
            </w:div>
          </w:divsChild>
        </w:div>
        <w:div w:id="1377507740">
          <w:marLeft w:val="0"/>
          <w:marRight w:val="0"/>
          <w:marTop w:val="0"/>
          <w:marBottom w:val="0"/>
          <w:divBdr>
            <w:top w:val="none" w:sz="0" w:space="0" w:color="auto"/>
            <w:left w:val="none" w:sz="0" w:space="0" w:color="auto"/>
            <w:bottom w:val="none" w:sz="0" w:space="0" w:color="auto"/>
            <w:right w:val="none" w:sz="0" w:space="0" w:color="auto"/>
          </w:divBdr>
        </w:div>
        <w:div w:id="338701623">
          <w:marLeft w:val="0"/>
          <w:marRight w:val="0"/>
          <w:marTop w:val="0"/>
          <w:marBottom w:val="0"/>
          <w:divBdr>
            <w:top w:val="none" w:sz="0" w:space="0" w:color="auto"/>
            <w:left w:val="none" w:sz="0" w:space="0" w:color="auto"/>
            <w:bottom w:val="none" w:sz="0" w:space="0" w:color="auto"/>
            <w:right w:val="none" w:sz="0" w:space="0" w:color="auto"/>
          </w:divBdr>
        </w:div>
        <w:div w:id="1636567224">
          <w:marLeft w:val="0"/>
          <w:marRight w:val="0"/>
          <w:marTop w:val="0"/>
          <w:marBottom w:val="0"/>
          <w:divBdr>
            <w:top w:val="none" w:sz="0" w:space="0" w:color="auto"/>
            <w:left w:val="none" w:sz="0" w:space="0" w:color="auto"/>
            <w:bottom w:val="none" w:sz="0" w:space="0" w:color="auto"/>
            <w:right w:val="none" w:sz="0" w:space="0" w:color="auto"/>
          </w:divBdr>
          <w:divsChild>
            <w:div w:id="1839031529">
              <w:marLeft w:val="0"/>
              <w:marRight w:val="0"/>
              <w:marTop w:val="0"/>
              <w:marBottom w:val="0"/>
              <w:divBdr>
                <w:top w:val="none" w:sz="0" w:space="0" w:color="auto"/>
                <w:left w:val="none" w:sz="0" w:space="0" w:color="auto"/>
                <w:bottom w:val="none" w:sz="0" w:space="0" w:color="auto"/>
                <w:right w:val="none" w:sz="0" w:space="0" w:color="auto"/>
              </w:divBdr>
              <w:divsChild>
                <w:div w:id="76450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2421">
      <w:bodyDiv w:val="1"/>
      <w:marLeft w:val="0"/>
      <w:marRight w:val="0"/>
      <w:marTop w:val="0"/>
      <w:marBottom w:val="0"/>
      <w:divBdr>
        <w:top w:val="none" w:sz="0" w:space="0" w:color="auto"/>
        <w:left w:val="none" w:sz="0" w:space="0" w:color="auto"/>
        <w:bottom w:val="none" w:sz="0" w:space="0" w:color="auto"/>
        <w:right w:val="none" w:sz="0" w:space="0" w:color="auto"/>
      </w:divBdr>
      <w:divsChild>
        <w:div w:id="994725748">
          <w:marLeft w:val="0"/>
          <w:marRight w:val="0"/>
          <w:marTop w:val="480"/>
          <w:marBottom w:val="720"/>
          <w:divBdr>
            <w:top w:val="none" w:sz="0" w:space="0" w:color="auto"/>
            <w:left w:val="single" w:sz="48" w:space="31" w:color="EEEEEE"/>
            <w:bottom w:val="none" w:sz="0" w:space="0" w:color="auto"/>
            <w:right w:val="none" w:sz="0" w:space="0" w:color="auto"/>
          </w:divBdr>
        </w:div>
        <w:div w:id="1078474957">
          <w:marLeft w:val="1230"/>
          <w:marRight w:val="270"/>
          <w:marTop w:val="0"/>
          <w:marBottom w:val="0"/>
          <w:divBdr>
            <w:top w:val="none" w:sz="0" w:space="0" w:color="auto"/>
            <w:left w:val="none" w:sz="0" w:space="0" w:color="auto"/>
            <w:bottom w:val="none" w:sz="0" w:space="0" w:color="auto"/>
            <w:right w:val="none" w:sz="0" w:space="0" w:color="auto"/>
          </w:divBdr>
        </w:div>
      </w:divsChild>
    </w:div>
    <w:div w:id="516387545">
      <w:bodyDiv w:val="1"/>
      <w:marLeft w:val="0"/>
      <w:marRight w:val="0"/>
      <w:marTop w:val="0"/>
      <w:marBottom w:val="0"/>
      <w:divBdr>
        <w:top w:val="none" w:sz="0" w:space="0" w:color="auto"/>
        <w:left w:val="none" w:sz="0" w:space="0" w:color="auto"/>
        <w:bottom w:val="none" w:sz="0" w:space="0" w:color="auto"/>
        <w:right w:val="none" w:sz="0" w:space="0" w:color="auto"/>
      </w:divBdr>
    </w:div>
    <w:div w:id="950160925">
      <w:bodyDiv w:val="1"/>
      <w:marLeft w:val="0"/>
      <w:marRight w:val="0"/>
      <w:marTop w:val="0"/>
      <w:marBottom w:val="0"/>
      <w:divBdr>
        <w:top w:val="none" w:sz="0" w:space="0" w:color="auto"/>
        <w:left w:val="none" w:sz="0" w:space="0" w:color="auto"/>
        <w:bottom w:val="none" w:sz="0" w:space="0" w:color="auto"/>
        <w:right w:val="none" w:sz="0" w:space="0" w:color="auto"/>
      </w:divBdr>
    </w:div>
    <w:div w:id="1198812621">
      <w:bodyDiv w:val="1"/>
      <w:marLeft w:val="0"/>
      <w:marRight w:val="0"/>
      <w:marTop w:val="0"/>
      <w:marBottom w:val="0"/>
      <w:divBdr>
        <w:top w:val="none" w:sz="0" w:space="0" w:color="auto"/>
        <w:left w:val="none" w:sz="0" w:space="0" w:color="auto"/>
        <w:bottom w:val="none" w:sz="0" w:space="0" w:color="auto"/>
        <w:right w:val="none" w:sz="0" w:space="0" w:color="auto"/>
      </w:divBdr>
    </w:div>
    <w:div w:id="1209685504">
      <w:bodyDiv w:val="1"/>
      <w:marLeft w:val="0"/>
      <w:marRight w:val="0"/>
      <w:marTop w:val="0"/>
      <w:marBottom w:val="0"/>
      <w:divBdr>
        <w:top w:val="none" w:sz="0" w:space="0" w:color="auto"/>
        <w:left w:val="none" w:sz="0" w:space="0" w:color="auto"/>
        <w:bottom w:val="none" w:sz="0" w:space="0" w:color="auto"/>
        <w:right w:val="none" w:sz="0" w:space="0" w:color="auto"/>
      </w:divBdr>
      <w:divsChild>
        <w:div w:id="2115587540">
          <w:marLeft w:val="0"/>
          <w:marRight w:val="0"/>
          <w:marTop w:val="0"/>
          <w:marBottom w:val="0"/>
          <w:divBdr>
            <w:top w:val="none" w:sz="0" w:space="0" w:color="auto"/>
            <w:left w:val="none" w:sz="0" w:space="0" w:color="auto"/>
            <w:bottom w:val="none" w:sz="0" w:space="0" w:color="auto"/>
            <w:right w:val="none" w:sz="0" w:space="0" w:color="auto"/>
          </w:divBdr>
        </w:div>
        <w:div w:id="1288000741">
          <w:marLeft w:val="0"/>
          <w:marRight w:val="0"/>
          <w:marTop w:val="0"/>
          <w:marBottom w:val="0"/>
          <w:divBdr>
            <w:top w:val="none" w:sz="0" w:space="0" w:color="auto"/>
            <w:left w:val="none" w:sz="0" w:space="0" w:color="auto"/>
            <w:bottom w:val="none" w:sz="0" w:space="0" w:color="auto"/>
            <w:right w:val="none" w:sz="0" w:space="0" w:color="auto"/>
          </w:divBdr>
          <w:divsChild>
            <w:div w:id="1696692140">
              <w:marLeft w:val="0"/>
              <w:marRight w:val="0"/>
              <w:marTop w:val="0"/>
              <w:marBottom w:val="0"/>
              <w:divBdr>
                <w:top w:val="none" w:sz="0" w:space="0" w:color="auto"/>
                <w:left w:val="none" w:sz="0" w:space="0" w:color="auto"/>
                <w:bottom w:val="none" w:sz="0" w:space="0" w:color="auto"/>
                <w:right w:val="none" w:sz="0" w:space="0" w:color="auto"/>
              </w:divBdr>
            </w:div>
            <w:div w:id="168639411">
              <w:marLeft w:val="0"/>
              <w:marRight w:val="0"/>
              <w:marTop w:val="0"/>
              <w:marBottom w:val="0"/>
              <w:divBdr>
                <w:top w:val="none" w:sz="0" w:space="0" w:color="auto"/>
                <w:left w:val="none" w:sz="0" w:space="0" w:color="auto"/>
                <w:bottom w:val="none" w:sz="0" w:space="0" w:color="auto"/>
                <w:right w:val="none" w:sz="0" w:space="0" w:color="auto"/>
              </w:divBdr>
            </w:div>
          </w:divsChild>
        </w:div>
        <w:div w:id="1002397748">
          <w:marLeft w:val="0"/>
          <w:marRight w:val="0"/>
          <w:marTop w:val="0"/>
          <w:marBottom w:val="0"/>
          <w:divBdr>
            <w:top w:val="none" w:sz="0" w:space="0" w:color="auto"/>
            <w:left w:val="none" w:sz="0" w:space="0" w:color="auto"/>
            <w:bottom w:val="none" w:sz="0" w:space="0" w:color="auto"/>
            <w:right w:val="none" w:sz="0" w:space="0" w:color="auto"/>
          </w:divBdr>
        </w:div>
      </w:divsChild>
    </w:div>
    <w:div w:id="1258518035">
      <w:bodyDiv w:val="1"/>
      <w:marLeft w:val="0"/>
      <w:marRight w:val="0"/>
      <w:marTop w:val="0"/>
      <w:marBottom w:val="0"/>
      <w:divBdr>
        <w:top w:val="none" w:sz="0" w:space="0" w:color="auto"/>
        <w:left w:val="none" w:sz="0" w:space="0" w:color="auto"/>
        <w:bottom w:val="none" w:sz="0" w:space="0" w:color="auto"/>
        <w:right w:val="none" w:sz="0" w:space="0" w:color="auto"/>
      </w:divBdr>
      <w:divsChild>
        <w:div w:id="895504630">
          <w:marLeft w:val="0"/>
          <w:marRight w:val="0"/>
          <w:marTop w:val="0"/>
          <w:marBottom w:val="150"/>
          <w:divBdr>
            <w:top w:val="none" w:sz="0" w:space="0" w:color="auto"/>
            <w:left w:val="none" w:sz="0" w:space="0" w:color="auto"/>
            <w:bottom w:val="none" w:sz="0" w:space="0" w:color="auto"/>
            <w:right w:val="none" w:sz="0" w:space="0" w:color="auto"/>
          </w:divBdr>
          <w:divsChild>
            <w:div w:id="273875449">
              <w:marLeft w:val="0"/>
              <w:marRight w:val="0"/>
              <w:marTop w:val="0"/>
              <w:marBottom w:val="150"/>
              <w:divBdr>
                <w:top w:val="none" w:sz="0" w:space="0" w:color="auto"/>
                <w:left w:val="none" w:sz="0" w:space="0" w:color="auto"/>
                <w:bottom w:val="none" w:sz="0" w:space="0" w:color="auto"/>
                <w:right w:val="none" w:sz="0" w:space="0" w:color="auto"/>
              </w:divBdr>
            </w:div>
          </w:divsChild>
        </w:div>
        <w:div w:id="45685076">
          <w:marLeft w:val="0"/>
          <w:marRight w:val="0"/>
          <w:marTop w:val="0"/>
          <w:marBottom w:val="0"/>
          <w:divBdr>
            <w:top w:val="none" w:sz="0" w:space="0" w:color="auto"/>
            <w:left w:val="none" w:sz="0" w:space="0" w:color="auto"/>
            <w:bottom w:val="none" w:sz="0" w:space="0" w:color="auto"/>
            <w:right w:val="none" w:sz="0" w:space="0" w:color="auto"/>
          </w:divBdr>
        </w:div>
      </w:divsChild>
    </w:div>
    <w:div w:id="1275017230">
      <w:bodyDiv w:val="1"/>
      <w:marLeft w:val="0"/>
      <w:marRight w:val="0"/>
      <w:marTop w:val="0"/>
      <w:marBottom w:val="0"/>
      <w:divBdr>
        <w:top w:val="none" w:sz="0" w:space="0" w:color="auto"/>
        <w:left w:val="none" w:sz="0" w:space="0" w:color="auto"/>
        <w:bottom w:val="none" w:sz="0" w:space="0" w:color="auto"/>
        <w:right w:val="none" w:sz="0" w:space="0" w:color="auto"/>
      </w:divBdr>
    </w:div>
    <w:div w:id="1469739687">
      <w:bodyDiv w:val="1"/>
      <w:marLeft w:val="0"/>
      <w:marRight w:val="0"/>
      <w:marTop w:val="0"/>
      <w:marBottom w:val="0"/>
      <w:divBdr>
        <w:top w:val="none" w:sz="0" w:space="0" w:color="auto"/>
        <w:left w:val="none" w:sz="0" w:space="0" w:color="auto"/>
        <w:bottom w:val="none" w:sz="0" w:space="0" w:color="auto"/>
        <w:right w:val="none" w:sz="0" w:space="0" w:color="auto"/>
      </w:divBdr>
      <w:divsChild>
        <w:div w:id="536040038">
          <w:marLeft w:val="0"/>
          <w:marRight w:val="0"/>
          <w:marTop w:val="0"/>
          <w:marBottom w:val="0"/>
          <w:divBdr>
            <w:top w:val="none" w:sz="0" w:space="0" w:color="auto"/>
            <w:left w:val="none" w:sz="0" w:space="0" w:color="auto"/>
            <w:bottom w:val="none" w:sz="0" w:space="0" w:color="auto"/>
            <w:right w:val="none" w:sz="0" w:space="0" w:color="auto"/>
          </w:divBdr>
          <w:divsChild>
            <w:div w:id="766074203">
              <w:marLeft w:val="0"/>
              <w:marRight w:val="0"/>
              <w:marTop w:val="0"/>
              <w:marBottom w:val="0"/>
              <w:divBdr>
                <w:top w:val="none" w:sz="0" w:space="0" w:color="auto"/>
                <w:left w:val="none" w:sz="0" w:space="0" w:color="auto"/>
                <w:bottom w:val="none" w:sz="0" w:space="0" w:color="auto"/>
                <w:right w:val="none" w:sz="0" w:space="0" w:color="auto"/>
              </w:divBdr>
              <w:divsChild>
                <w:div w:id="428352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61908135">
          <w:marLeft w:val="0"/>
          <w:marRight w:val="0"/>
          <w:marTop w:val="210"/>
          <w:marBottom w:val="210"/>
          <w:divBdr>
            <w:top w:val="none" w:sz="0" w:space="0" w:color="auto"/>
            <w:left w:val="none" w:sz="0" w:space="0" w:color="auto"/>
            <w:bottom w:val="none" w:sz="0" w:space="0" w:color="auto"/>
            <w:right w:val="none" w:sz="0" w:space="0" w:color="auto"/>
          </w:divBdr>
          <w:divsChild>
            <w:div w:id="1131048448">
              <w:marLeft w:val="0"/>
              <w:marRight w:val="0"/>
              <w:marTop w:val="0"/>
              <w:marBottom w:val="510"/>
              <w:divBdr>
                <w:top w:val="none" w:sz="0" w:space="0" w:color="auto"/>
                <w:left w:val="none" w:sz="0" w:space="0" w:color="auto"/>
                <w:bottom w:val="none" w:sz="0" w:space="0" w:color="auto"/>
                <w:right w:val="none" w:sz="0" w:space="0" w:color="auto"/>
              </w:divBdr>
            </w:div>
            <w:div w:id="61947445">
              <w:marLeft w:val="0"/>
              <w:marRight w:val="0"/>
              <w:marTop w:val="0"/>
              <w:marBottom w:val="0"/>
              <w:divBdr>
                <w:top w:val="none" w:sz="0" w:space="0" w:color="auto"/>
                <w:left w:val="none" w:sz="0" w:space="0" w:color="auto"/>
                <w:bottom w:val="none" w:sz="0" w:space="0" w:color="auto"/>
                <w:right w:val="none" w:sz="0" w:space="0" w:color="auto"/>
              </w:divBdr>
              <w:divsChild>
                <w:div w:id="2305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3558">
      <w:bodyDiv w:val="1"/>
      <w:marLeft w:val="0"/>
      <w:marRight w:val="0"/>
      <w:marTop w:val="0"/>
      <w:marBottom w:val="0"/>
      <w:divBdr>
        <w:top w:val="none" w:sz="0" w:space="0" w:color="auto"/>
        <w:left w:val="none" w:sz="0" w:space="0" w:color="auto"/>
        <w:bottom w:val="none" w:sz="0" w:space="0" w:color="auto"/>
        <w:right w:val="none" w:sz="0" w:space="0" w:color="auto"/>
      </w:divBdr>
    </w:div>
    <w:div w:id="2059039505">
      <w:bodyDiv w:val="1"/>
      <w:marLeft w:val="0"/>
      <w:marRight w:val="0"/>
      <w:marTop w:val="0"/>
      <w:marBottom w:val="0"/>
      <w:divBdr>
        <w:top w:val="none" w:sz="0" w:space="0" w:color="auto"/>
        <w:left w:val="none" w:sz="0" w:space="0" w:color="auto"/>
        <w:bottom w:val="none" w:sz="0" w:space="0" w:color="auto"/>
        <w:right w:val="none" w:sz="0" w:space="0" w:color="auto"/>
      </w:divBdr>
    </w:div>
    <w:div w:id="2077893173">
      <w:bodyDiv w:val="1"/>
      <w:marLeft w:val="0"/>
      <w:marRight w:val="0"/>
      <w:marTop w:val="0"/>
      <w:marBottom w:val="0"/>
      <w:divBdr>
        <w:top w:val="none" w:sz="0" w:space="0" w:color="auto"/>
        <w:left w:val="none" w:sz="0" w:space="0" w:color="auto"/>
        <w:bottom w:val="none" w:sz="0" w:space="0" w:color="auto"/>
        <w:right w:val="none" w:sz="0" w:space="0" w:color="auto"/>
      </w:divBdr>
      <w:divsChild>
        <w:div w:id="960111702">
          <w:marLeft w:val="0"/>
          <w:marRight w:val="0"/>
          <w:marTop w:val="0"/>
          <w:marBottom w:val="270"/>
          <w:divBdr>
            <w:top w:val="none" w:sz="0" w:space="0" w:color="auto"/>
            <w:left w:val="none" w:sz="0" w:space="0" w:color="auto"/>
            <w:bottom w:val="none" w:sz="0" w:space="0" w:color="auto"/>
            <w:right w:val="none" w:sz="0" w:space="0" w:color="auto"/>
          </w:divBdr>
          <w:divsChild>
            <w:div w:id="341665777">
              <w:marLeft w:val="0"/>
              <w:marRight w:val="0"/>
              <w:marTop w:val="0"/>
              <w:marBottom w:val="0"/>
              <w:divBdr>
                <w:top w:val="none" w:sz="0" w:space="0" w:color="auto"/>
                <w:left w:val="none" w:sz="0" w:space="0" w:color="auto"/>
                <w:bottom w:val="none" w:sz="0" w:space="0" w:color="auto"/>
                <w:right w:val="none" w:sz="0" w:space="0" w:color="auto"/>
              </w:divBdr>
            </w:div>
          </w:divsChild>
        </w:div>
        <w:div w:id="386881389">
          <w:marLeft w:val="0"/>
          <w:marRight w:val="0"/>
          <w:marTop w:val="0"/>
          <w:marBottom w:val="540"/>
          <w:divBdr>
            <w:top w:val="none" w:sz="0" w:space="0" w:color="auto"/>
            <w:left w:val="none" w:sz="0" w:space="0" w:color="auto"/>
            <w:bottom w:val="none" w:sz="0" w:space="0" w:color="auto"/>
            <w:right w:val="none" w:sz="0" w:space="0" w:color="auto"/>
          </w:divBdr>
          <w:divsChild>
            <w:div w:id="174030393">
              <w:marLeft w:val="0"/>
              <w:marRight w:val="0"/>
              <w:marTop w:val="0"/>
              <w:marBottom w:val="0"/>
              <w:divBdr>
                <w:top w:val="none" w:sz="0" w:space="0" w:color="auto"/>
                <w:left w:val="none" w:sz="0" w:space="0" w:color="auto"/>
                <w:bottom w:val="none" w:sz="0" w:space="0" w:color="auto"/>
                <w:right w:val="none" w:sz="0" w:space="0" w:color="auto"/>
              </w:divBdr>
            </w:div>
            <w:div w:id="2128810833">
              <w:marLeft w:val="0"/>
              <w:marRight w:val="0"/>
              <w:marTop w:val="0"/>
              <w:marBottom w:val="0"/>
              <w:divBdr>
                <w:top w:val="none" w:sz="0" w:space="0" w:color="auto"/>
                <w:left w:val="none" w:sz="0" w:space="0" w:color="auto"/>
                <w:bottom w:val="none" w:sz="0" w:space="0" w:color="auto"/>
                <w:right w:val="none" w:sz="0" w:space="0" w:color="auto"/>
              </w:divBdr>
              <w:divsChild>
                <w:div w:id="1021395006">
                  <w:marLeft w:val="0"/>
                  <w:marRight w:val="0"/>
                  <w:marTop w:val="300"/>
                  <w:marBottom w:val="0"/>
                  <w:divBdr>
                    <w:top w:val="none" w:sz="0" w:space="0" w:color="auto"/>
                    <w:left w:val="none" w:sz="0" w:space="0" w:color="auto"/>
                    <w:bottom w:val="none" w:sz="0" w:space="0" w:color="auto"/>
                    <w:right w:val="none" w:sz="0" w:space="0" w:color="auto"/>
                  </w:divBdr>
                  <w:divsChild>
                    <w:div w:id="54477688">
                      <w:marLeft w:val="0"/>
                      <w:marRight w:val="75"/>
                      <w:marTop w:val="0"/>
                      <w:marBottom w:val="240"/>
                      <w:divBdr>
                        <w:top w:val="none" w:sz="0" w:space="0" w:color="auto"/>
                        <w:left w:val="none" w:sz="0" w:space="0" w:color="auto"/>
                        <w:bottom w:val="none" w:sz="0" w:space="0" w:color="auto"/>
                        <w:right w:val="none" w:sz="0" w:space="0" w:color="auto"/>
                      </w:divBdr>
                      <w:divsChild>
                        <w:div w:id="2030912040">
                          <w:marLeft w:val="0"/>
                          <w:marRight w:val="0"/>
                          <w:marTop w:val="0"/>
                          <w:marBottom w:val="0"/>
                          <w:divBdr>
                            <w:top w:val="none" w:sz="0" w:space="0" w:color="auto"/>
                            <w:left w:val="none" w:sz="0" w:space="0" w:color="auto"/>
                            <w:bottom w:val="none" w:sz="0" w:space="0" w:color="auto"/>
                            <w:right w:val="none" w:sz="0" w:space="0" w:color="auto"/>
                          </w:divBdr>
                        </w:div>
                      </w:divsChild>
                    </w:div>
                    <w:div w:id="143549906">
                      <w:marLeft w:val="0"/>
                      <w:marRight w:val="0"/>
                      <w:marTop w:val="0"/>
                      <w:marBottom w:val="240"/>
                      <w:divBdr>
                        <w:top w:val="none" w:sz="0" w:space="0" w:color="auto"/>
                        <w:left w:val="none" w:sz="0" w:space="0" w:color="auto"/>
                        <w:bottom w:val="none" w:sz="0" w:space="0" w:color="auto"/>
                        <w:right w:val="none" w:sz="0" w:space="0" w:color="auto"/>
                      </w:divBdr>
                      <w:divsChild>
                        <w:div w:id="20078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1968">
                  <w:marLeft w:val="0"/>
                  <w:marRight w:val="0"/>
                  <w:marTop w:val="0"/>
                  <w:marBottom w:val="0"/>
                  <w:divBdr>
                    <w:top w:val="none" w:sz="0" w:space="0" w:color="auto"/>
                    <w:left w:val="none" w:sz="0" w:space="0" w:color="auto"/>
                    <w:bottom w:val="none" w:sz="0" w:space="0" w:color="auto"/>
                    <w:right w:val="none" w:sz="0" w:space="0" w:color="auto"/>
                  </w:divBdr>
                  <w:divsChild>
                    <w:div w:id="160777070">
                      <w:marLeft w:val="0"/>
                      <w:marRight w:val="0"/>
                      <w:marTop w:val="0"/>
                      <w:marBottom w:val="0"/>
                      <w:divBdr>
                        <w:top w:val="none" w:sz="0" w:space="0" w:color="auto"/>
                        <w:left w:val="none" w:sz="0" w:space="0" w:color="auto"/>
                        <w:bottom w:val="none" w:sz="0" w:space="0" w:color="auto"/>
                        <w:right w:val="none" w:sz="0" w:space="0" w:color="auto"/>
                      </w:divBdr>
                      <w:divsChild>
                        <w:div w:id="1029643533">
                          <w:marLeft w:val="0"/>
                          <w:marRight w:val="0"/>
                          <w:marTop w:val="0"/>
                          <w:marBottom w:val="0"/>
                          <w:divBdr>
                            <w:top w:val="none" w:sz="0" w:space="0" w:color="auto"/>
                            <w:left w:val="none" w:sz="0" w:space="0" w:color="auto"/>
                            <w:bottom w:val="none" w:sz="0" w:space="0" w:color="auto"/>
                            <w:right w:val="none" w:sz="0" w:space="0" w:color="auto"/>
                          </w:divBdr>
                          <w:divsChild>
                            <w:div w:id="15482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5401">
                      <w:marLeft w:val="0"/>
                      <w:marRight w:val="0"/>
                      <w:marTop w:val="240"/>
                      <w:marBottom w:val="240"/>
                      <w:divBdr>
                        <w:top w:val="none" w:sz="0" w:space="0" w:color="auto"/>
                        <w:left w:val="none" w:sz="0" w:space="0" w:color="auto"/>
                        <w:bottom w:val="none" w:sz="0" w:space="0" w:color="auto"/>
                        <w:right w:val="none" w:sz="0" w:space="0" w:color="auto"/>
                      </w:divBdr>
                      <w:divsChild>
                        <w:div w:id="15965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7001">
      <w:bodyDiv w:val="1"/>
      <w:marLeft w:val="0"/>
      <w:marRight w:val="0"/>
      <w:marTop w:val="0"/>
      <w:marBottom w:val="0"/>
      <w:divBdr>
        <w:top w:val="none" w:sz="0" w:space="0" w:color="auto"/>
        <w:left w:val="none" w:sz="0" w:space="0" w:color="auto"/>
        <w:bottom w:val="none" w:sz="0" w:space="0" w:color="auto"/>
        <w:right w:val="none" w:sz="0" w:space="0" w:color="auto"/>
      </w:divBdr>
      <w:divsChild>
        <w:div w:id="1607274399">
          <w:marLeft w:val="0"/>
          <w:marRight w:val="0"/>
          <w:marTop w:val="0"/>
          <w:marBottom w:val="150"/>
          <w:divBdr>
            <w:top w:val="none" w:sz="0" w:space="0" w:color="auto"/>
            <w:left w:val="none" w:sz="0" w:space="0" w:color="auto"/>
            <w:bottom w:val="none" w:sz="0" w:space="0" w:color="auto"/>
            <w:right w:val="none" w:sz="0" w:space="0" w:color="auto"/>
          </w:divBdr>
          <w:divsChild>
            <w:div w:id="227764554">
              <w:marLeft w:val="0"/>
              <w:marRight w:val="0"/>
              <w:marTop w:val="0"/>
              <w:marBottom w:val="150"/>
              <w:divBdr>
                <w:top w:val="none" w:sz="0" w:space="0" w:color="auto"/>
                <w:left w:val="none" w:sz="0" w:space="0" w:color="auto"/>
                <w:bottom w:val="none" w:sz="0" w:space="0" w:color="auto"/>
                <w:right w:val="none" w:sz="0" w:space="0" w:color="auto"/>
              </w:divBdr>
            </w:div>
          </w:divsChild>
        </w:div>
        <w:div w:id="1261065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AEC7B-EE73-46A5-9FC2-36CCDD22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2586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mish</dc:creator>
  <cp:lastModifiedBy>Daniel LEVYNE</cp:lastModifiedBy>
  <cp:revision>2</cp:revision>
  <cp:lastPrinted>2018-06-16T18:09:00Z</cp:lastPrinted>
  <dcterms:created xsi:type="dcterms:W3CDTF">2018-10-26T08:33:00Z</dcterms:created>
  <dcterms:modified xsi:type="dcterms:W3CDTF">2018-10-26T08:33:00Z</dcterms:modified>
</cp:coreProperties>
</file>